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7FF3" w14:textId="4983CDBF" w:rsidR="0046173F" w:rsidRPr="008A0F1F" w:rsidRDefault="008E3BF3" w:rsidP="008E3BF3">
      <w:pPr>
        <w:rPr>
          <w:rFonts w:asciiTheme="majorHAnsi" w:hAnsiTheme="majorHAnsi" w:cs="Arial"/>
          <w:sz w:val="18"/>
          <w:szCs w:val="18"/>
        </w:rPr>
      </w:pPr>
      <w:r>
        <w:t xml:space="preserve">        </w:t>
      </w:r>
    </w:p>
    <w:p w14:paraId="53025BBA" w14:textId="09EAAE63" w:rsidR="00DC4EC8" w:rsidRPr="00540E82" w:rsidRDefault="001A0CEE" w:rsidP="008E3BF3">
      <w:pPr>
        <w:rPr>
          <w:rFonts w:asciiTheme="majorHAnsi" w:hAnsiTheme="majorHAnsi" w:cstheme="majorHAnsi"/>
          <w:color w:val="000000"/>
          <w:sz w:val="22"/>
          <w:szCs w:val="22"/>
        </w:rPr>
      </w:pPr>
      <w:r w:rsidRPr="00540E82">
        <w:rPr>
          <w:rFonts w:asciiTheme="majorHAnsi" w:hAnsiTheme="majorHAnsi" w:cstheme="majorHAnsi"/>
          <w:b/>
          <w:color w:val="000000"/>
          <w:sz w:val="22"/>
          <w:szCs w:val="22"/>
        </w:rPr>
        <w:t>Present</w:t>
      </w:r>
      <w:r w:rsidR="00FD2C7C" w:rsidRPr="00540E82">
        <w:rPr>
          <w:rFonts w:asciiTheme="majorHAnsi" w:hAnsiTheme="majorHAnsi" w:cstheme="majorHAnsi"/>
          <w:b/>
          <w:color w:val="000000"/>
          <w:sz w:val="22"/>
          <w:szCs w:val="22"/>
        </w:rPr>
        <w:t>:</w:t>
      </w:r>
      <w:r w:rsidR="00FD2C7C" w:rsidRPr="00540E82">
        <w:rPr>
          <w:rFonts w:asciiTheme="majorHAnsi" w:hAnsiTheme="majorHAnsi" w:cstheme="majorHAnsi"/>
          <w:color w:val="000000"/>
          <w:sz w:val="22"/>
          <w:szCs w:val="22"/>
        </w:rPr>
        <w:t xml:space="preserve"> </w:t>
      </w:r>
      <w:r w:rsidRPr="00540E82">
        <w:rPr>
          <w:rFonts w:asciiTheme="majorHAnsi" w:hAnsiTheme="majorHAnsi" w:cstheme="majorHAnsi"/>
          <w:color w:val="000000"/>
          <w:sz w:val="22"/>
          <w:szCs w:val="22"/>
        </w:rPr>
        <w:t>Chris Jessop</w:t>
      </w:r>
      <w:r w:rsidR="00A96096">
        <w:rPr>
          <w:rFonts w:asciiTheme="majorHAnsi" w:hAnsiTheme="majorHAnsi" w:cstheme="majorHAnsi"/>
          <w:color w:val="000000"/>
          <w:sz w:val="22"/>
          <w:szCs w:val="22"/>
        </w:rPr>
        <w:t xml:space="preserve"> (CJ)</w:t>
      </w:r>
      <w:r w:rsidRPr="00540E82">
        <w:rPr>
          <w:rFonts w:asciiTheme="majorHAnsi" w:hAnsiTheme="majorHAnsi" w:cstheme="majorHAnsi"/>
          <w:color w:val="000000"/>
          <w:sz w:val="22"/>
          <w:szCs w:val="22"/>
        </w:rPr>
        <w:t>,</w:t>
      </w:r>
      <w:r w:rsidR="007315DC" w:rsidRPr="00540E82">
        <w:rPr>
          <w:rFonts w:asciiTheme="majorHAnsi" w:hAnsiTheme="majorHAnsi" w:cstheme="majorHAnsi"/>
          <w:color w:val="000000"/>
          <w:sz w:val="22"/>
          <w:szCs w:val="22"/>
        </w:rPr>
        <w:t xml:space="preserve"> </w:t>
      </w:r>
      <w:r w:rsidR="00F350B6" w:rsidRPr="00540E82">
        <w:rPr>
          <w:rFonts w:asciiTheme="majorHAnsi" w:hAnsiTheme="majorHAnsi" w:cstheme="majorHAnsi"/>
          <w:color w:val="000000"/>
          <w:sz w:val="22"/>
          <w:szCs w:val="22"/>
        </w:rPr>
        <w:t xml:space="preserve">Liz </w:t>
      </w:r>
      <w:proofErr w:type="spellStart"/>
      <w:r w:rsidR="00F350B6" w:rsidRPr="00540E82">
        <w:rPr>
          <w:rFonts w:asciiTheme="majorHAnsi" w:hAnsiTheme="majorHAnsi" w:cstheme="majorHAnsi"/>
          <w:color w:val="000000"/>
          <w:sz w:val="22"/>
          <w:szCs w:val="22"/>
        </w:rPr>
        <w:t>Collas</w:t>
      </w:r>
      <w:proofErr w:type="spellEnd"/>
      <w:r w:rsidR="00F350B6" w:rsidRPr="00540E82">
        <w:rPr>
          <w:rFonts w:asciiTheme="majorHAnsi" w:hAnsiTheme="majorHAnsi" w:cstheme="majorHAnsi"/>
          <w:color w:val="000000"/>
          <w:sz w:val="22"/>
          <w:szCs w:val="22"/>
        </w:rPr>
        <w:t xml:space="preserve"> (LC)</w:t>
      </w:r>
      <w:r w:rsidR="00A96096">
        <w:rPr>
          <w:rFonts w:asciiTheme="majorHAnsi" w:hAnsiTheme="majorHAnsi" w:cstheme="majorHAnsi"/>
          <w:color w:val="000000"/>
          <w:sz w:val="22"/>
          <w:szCs w:val="22"/>
        </w:rPr>
        <w:t xml:space="preserve">, </w:t>
      </w:r>
      <w:r w:rsidR="00C94DD8" w:rsidRPr="00540E82">
        <w:rPr>
          <w:rFonts w:asciiTheme="majorHAnsi" w:hAnsiTheme="majorHAnsi" w:cstheme="majorHAnsi"/>
          <w:color w:val="000000"/>
          <w:sz w:val="22"/>
          <w:szCs w:val="22"/>
        </w:rPr>
        <w:t xml:space="preserve">Nick </w:t>
      </w:r>
      <w:proofErr w:type="spellStart"/>
      <w:r w:rsidR="00C94DD8" w:rsidRPr="00540E82">
        <w:rPr>
          <w:rFonts w:asciiTheme="majorHAnsi" w:hAnsiTheme="majorHAnsi" w:cstheme="majorHAnsi"/>
          <w:color w:val="000000"/>
          <w:sz w:val="22"/>
          <w:szCs w:val="22"/>
        </w:rPr>
        <w:t>Elsome</w:t>
      </w:r>
      <w:proofErr w:type="spellEnd"/>
      <w:r w:rsidR="00C94DD8" w:rsidRPr="00540E82">
        <w:rPr>
          <w:rFonts w:asciiTheme="majorHAnsi" w:hAnsiTheme="majorHAnsi" w:cstheme="majorHAnsi"/>
          <w:color w:val="000000"/>
          <w:sz w:val="22"/>
          <w:szCs w:val="22"/>
        </w:rPr>
        <w:t xml:space="preserve"> (NE)</w:t>
      </w:r>
      <w:r w:rsidR="00036B9A" w:rsidRPr="00540E82">
        <w:rPr>
          <w:rFonts w:asciiTheme="majorHAnsi" w:hAnsiTheme="majorHAnsi" w:cstheme="majorHAnsi"/>
          <w:color w:val="000000"/>
          <w:sz w:val="22"/>
          <w:szCs w:val="22"/>
        </w:rPr>
        <w:t xml:space="preserve"> </w:t>
      </w:r>
      <w:r w:rsidR="00F350B6" w:rsidRPr="00540E82">
        <w:rPr>
          <w:rFonts w:asciiTheme="majorHAnsi" w:hAnsiTheme="majorHAnsi" w:cstheme="majorHAnsi"/>
          <w:color w:val="000000"/>
          <w:sz w:val="22"/>
          <w:szCs w:val="22"/>
        </w:rPr>
        <w:t xml:space="preserve">Peter </w:t>
      </w:r>
      <w:proofErr w:type="spellStart"/>
      <w:r w:rsidR="00F350B6" w:rsidRPr="00540E82">
        <w:rPr>
          <w:rFonts w:asciiTheme="majorHAnsi" w:hAnsiTheme="majorHAnsi" w:cstheme="majorHAnsi"/>
          <w:color w:val="000000"/>
          <w:sz w:val="22"/>
          <w:szCs w:val="22"/>
        </w:rPr>
        <w:t>Dragonetti</w:t>
      </w:r>
      <w:proofErr w:type="spellEnd"/>
      <w:r w:rsidR="00F350B6">
        <w:rPr>
          <w:rFonts w:asciiTheme="majorHAnsi" w:hAnsiTheme="majorHAnsi" w:cstheme="majorHAnsi"/>
          <w:color w:val="000000"/>
          <w:sz w:val="22"/>
          <w:szCs w:val="22"/>
        </w:rPr>
        <w:t xml:space="preserve"> (PD), </w:t>
      </w:r>
      <w:r w:rsidR="00036B9A" w:rsidRPr="00540E82">
        <w:rPr>
          <w:rFonts w:asciiTheme="majorHAnsi" w:hAnsiTheme="majorHAnsi" w:cstheme="majorHAnsi"/>
          <w:color w:val="000000"/>
          <w:sz w:val="22"/>
          <w:szCs w:val="22"/>
        </w:rPr>
        <w:t xml:space="preserve"> </w:t>
      </w:r>
      <w:r w:rsidR="00BC47BB" w:rsidRPr="00540E82">
        <w:rPr>
          <w:rFonts w:asciiTheme="majorHAnsi" w:hAnsiTheme="majorHAnsi" w:cstheme="majorHAnsi"/>
          <w:color w:val="000000"/>
          <w:sz w:val="22"/>
          <w:szCs w:val="22"/>
        </w:rPr>
        <w:t>Tarek Moghul (TM )</w:t>
      </w:r>
      <w:r w:rsidR="00F350B6">
        <w:rPr>
          <w:rFonts w:asciiTheme="majorHAnsi" w:hAnsiTheme="majorHAnsi" w:cstheme="majorHAnsi"/>
          <w:color w:val="000000"/>
          <w:sz w:val="22"/>
          <w:szCs w:val="22"/>
        </w:rPr>
        <w:t xml:space="preserve"> </w:t>
      </w:r>
      <w:r w:rsidR="00F350B6" w:rsidRPr="00F350B6">
        <w:rPr>
          <w:rFonts w:asciiTheme="majorHAnsi" w:hAnsiTheme="majorHAnsi" w:cstheme="majorHAnsi"/>
          <w:color w:val="000000"/>
          <w:sz w:val="22"/>
          <w:szCs w:val="22"/>
        </w:rPr>
        <w:t>and Martin Wise</w:t>
      </w:r>
      <w:r w:rsidR="00A96096">
        <w:rPr>
          <w:rFonts w:asciiTheme="majorHAnsi" w:hAnsiTheme="majorHAnsi" w:cstheme="majorHAnsi"/>
          <w:color w:val="000000"/>
          <w:sz w:val="22"/>
          <w:szCs w:val="22"/>
        </w:rPr>
        <w:t xml:space="preserve"> (MW)</w:t>
      </w:r>
      <w:r w:rsidR="00DC4EC8">
        <w:rPr>
          <w:rFonts w:asciiTheme="majorHAnsi" w:hAnsiTheme="majorHAnsi" w:cstheme="majorHAnsi"/>
          <w:color w:val="000000"/>
          <w:sz w:val="22"/>
          <w:szCs w:val="22"/>
        </w:rPr>
        <w:t xml:space="preserve"> </w:t>
      </w:r>
      <w:r w:rsidR="00DC4EC8" w:rsidRPr="00540E82">
        <w:rPr>
          <w:rFonts w:asciiTheme="majorHAnsi" w:hAnsiTheme="majorHAnsi" w:cstheme="majorHAnsi"/>
          <w:color w:val="000000"/>
          <w:sz w:val="22"/>
          <w:szCs w:val="22"/>
        </w:rPr>
        <w:t>Hilary Dewey (HD)</w:t>
      </w:r>
      <w:r w:rsidR="00DC4EC8">
        <w:rPr>
          <w:rFonts w:asciiTheme="majorHAnsi" w:hAnsiTheme="majorHAnsi" w:cstheme="majorHAnsi"/>
          <w:color w:val="000000"/>
          <w:sz w:val="22"/>
          <w:szCs w:val="22"/>
        </w:rPr>
        <w:t xml:space="preserve"> via Teams link.</w:t>
      </w:r>
    </w:p>
    <w:p w14:paraId="3A6B9136" w14:textId="24AA404F" w:rsidR="00C170F1" w:rsidRDefault="001A0CEE" w:rsidP="008E3BF3">
      <w:pPr>
        <w:rPr>
          <w:rFonts w:asciiTheme="majorHAnsi" w:hAnsiTheme="majorHAnsi" w:cstheme="majorHAnsi"/>
          <w:color w:val="000000"/>
          <w:sz w:val="22"/>
          <w:szCs w:val="22"/>
        </w:rPr>
      </w:pPr>
      <w:r w:rsidRPr="00540E82">
        <w:rPr>
          <w:rFonts w:asciiTheme="majorHAnsi" w:hAnsiTheme="majorHAnsi" w:cstheme="majorHAnsi"/>
          <w:color w:val="000000"/>
          <w:sz w:val="22"/>
          <w:szCs w:val="22"/>
        </w:rPr>
        <w:t>In attendance</w:t>
      </w:r>
      <w:r w:rsidR="000B7F98" w:rsidRPr="00540E82">
        <w:rPr>
          <w:rFonts w:asciiTheme="majorHAnsi" w:hAnsiTheme="majorHAnsi" w:cstheme="majorHAnsi"/>
          <w:color w:val="000000"/>
          <w:sz w:val="22"/>
          <w:szCs w:val="22"/>
        </w:rPr>
        <w:t>:</w:t>
      </w:r>
      <w:r w:rsidR="00F57EB4" w:rsidRPr="00540E82">
        <w:rPr>
          <w:rFonts w:asciiTheme="majorHAnsi" w:hAnsiTheme="majorHAnsi" w:cstheme="majorHAnsi"/>
          <w:color w:val="000000"/>
          <w:sz w:val="22"/>
          <w:szCs w:val="22"/>
        </w:rPr>
        <w:t xml:space="preserve"> </w:t>
      </w:r>
      <w:r w:rsidR="00F350B6">
        <w:rPr>
          <w:rFonts w:asciiTheme="majorHAnsi" w:hAnsiTheme="majorHAnsi" w:cstheme="majorHAnsi"/>
          <w:color w:val="000000"/>
          <w:sz w:val="22"/>
          <w:szCs w:val="22"/>
        </w:rPr>
        <w:t xml:space="preserve"> </w:t>
      </w:r>
      <w:r w:rsidR="00A96096">
        <w:rPr>
          <w:rFonts w:asciiTheme="majorHAnsi" w:hAnsiTheme="majorHAnsi" w:cstheme="majorHAnsi"/>
          <w:color w:val="000000"/>
          <w:sz w:val="22"/>
          <w:szCs w:val="22"/>
        </w:rPr>
        <w:t xml:space="preserve">Lucy Turner and </w:t>
      </w:r>
      <w:r w:rsidR="00F350B6">
        <w:rPr>
          <w:rFonts w:asciiTheme="majorHAnsi" w:hAnsiTheme="majorHAnsi" w:cstheme="majorHAnsi"/>
          <w:color w:val="000000"/>
          <w:sz w:val="22"/>
          <w:szCs w:val="22"/>
        </w:rPr>
        <w:t>Caroline Hadley</w:t>
      </w:r>
    </w:p>
    <w:p w14:paraId="3271EC45" w14:textId="77777777" w:rsidR="00B80EE9" w:rsidRPr="00540E82" w:rsidRDefault="00B80EE9" w:rsidP="008E3BF3">
      <w:pPr>
        <w:rPr>
          <w:rFonts w:asciiTheme="majorHAnsi" w:hAnsiTheme="majorHAnsi" w:cstheme="majorHAnsi"/>
          <w:color w:val="000000"/>
          <w:sz w:val="22"/>
          <w:szCs w:val="22"/>
        </w:rPr>
      </w:pPr>
    </w:p>
    <w:p w14:paraId="1EE1E5C4" w14:textId="399DA090" w:rsidR="00661F4E" w:rsidRPr="00540E82" w:rsidRDefault="001A0CEE" w:rsidP="00A01C73">
      <w:pPr>
        <w:numPr>
          <w:ilvl w:val="0"/>
          <w:numId w:val="8"/>
        </w:numPr>
        <w:rPr>
          <w:rFonts w:asciiTheme="majorHAnsi" w:hAnsiTheme="majorHAnsi" w:cstheme="majorHAnsi"/>
          <w:color w:val="000000"/>
          <w:sz w:val="22"/>
          <w:szCs w:val="22"/>
        </w:rPr>
      </w:pPr>
      <w:r w:rsidRPr="00540E82">
        <w:rPr>
          <w:rFonts w:asciiTheme="majorHAnsi" w:hAnsiTheme="majorHAnsi" w:cstheme="majorHAnsi"/>
          <w:b/>
          <w:color w:val="000000"/>
          <w:sz w:val="22"/>
          <w:szCs w:val="22"/>
        </w:rPr>
        <w:t>Apologies for Absence</w:t>
      </w:r>
      <w:r w:rsidRPr="00540E82">
        <w:rPr>
          <w:rFonts w:asciiTheme="majorHAnsi" w:hAnsiTheme="majorHAnsi" w:cstheme="majorHAnsi"/>
          <w:color w:val="000000"/>
          <w:sz w:val="22"/>
          <w:szCs w:val="22"/>
        </w:rPr>
        <w:t xml:space="preserve">: </w:t>
      </w:r>
      <w:r w:rsidR="00F0668E">
        <w:rPr>
          <w:rFonts w:asciiTheme="majorHAnsi" w:hAnsiTheme="majorHAnsi" w:cstheme="majorHAnsi"/>
          <w:color w:val="000000"/>
          <w:sz w:val="22"/>
          <w:szCs w:val="22"/>
        </w:rPr>
        <w:t>Amanda Holland</w:t>
      </w:r>
      <w:bookmarkStart w:id="0" w:name="_GoBack"/>
      <w:bookmarkEnd w:id="0"/>
    </w:p>
    <w:p w14:paraId="5111CDEC" w14:textId="4275DB18" w:rsidR="00BC47BB" w:rsidRPr="00540E82" w:rsidRDefault="00BC47BB" w:rsidP="00BC47BB">
      <w:pPr>
        <w:ind w:left="360"/>
        <w:rPr>
          <w:rFonts w:asciiTheme="majorHAnsi" w:hAnsiTheme="majorHAnsi" w:cstheme="majorHAnsi"/>
          <w:color w:val="000000"/>
          <w:sz w:val="22"/>
          <w:szCs w:val="22"/>
        </w:rPr>
      </w:pPr>
      <w:r w:rsidRPr="00540E82">
        <w:rPr>
          <w:rFonts w:asciiTheme="majorHAnsi" w:hAnsiTheme="majorHAnsi" w:cstheme="majorHAnsi"/>
          <w:b/>
          <w:color w:val="000000"/>
          <w:sz w:val="22"/>
          <w:szCs w:val="22"/>
        </w:rPr>
        <w:t>Declaration of Interests</w:t>
      </w:r>
      <w:r w:rsidR="00A96096">
        <w:rPr>
          <w:rFonts w:asciiTheme="majorHAnsi" w:hAnsiTheme="majorHAnsi" w:cstheme="majorHAnsi"/>
          <w:color w:val="000000"/>
          <w:sz w:val="22"/>
          <w:szCs w:val="22"/>
        </w:rPr>
        <w:t xml:space="preserve">: </w:t>
      </w:r>
      <w:r w:rsidRPr="00540E82">
        <w:rPr>
          <w:rFonts w:asciiTheme="majorHAnsi" w:hAnsiTheme="majorHAnsi" w:cstheme="majorHAnsi"/>
          <w:color w:val="000000"/>
          <w:sz w:val="22"/>
          <w:szCs w:val="22"/>
        </w:rPr>
        <w:t xml:space="preserve">PD </w:t>
      </w:r>
      <w:r w:rsidR="00A96096">
        <w:rPr>
          <w:rFonts w:asciiTheme="majorHAnsi" w:hAnsiTheme="majorHAnsi" w:cstheme="majorHAnsi"/>
          <w:color w:val="000000"/>
          <w:sz w:val="22"/>
          <w:szCs w:val="22"/>
        </w:rPr>
        <w:t xml:space="preserve">informed the meeting that </w:t>
      </w:r>
      <w:r w:rsidR="00B27C56">
        <w:rPr>
          <w:rFonts w:asciiTheme="majorHAnsi" w:hAnsiTheme="majorHAnsi" w:cstheme="majorHAnsi"/>
          <w:color w:val="000000"/>
          <w:sz w:val="22"/>
          <w:szCs w:val="22"/>
        </w:rPr>
        <w:t xml:space="preserve">he was no longer a director of the White Lion </w:t>
      </w:r>
      <w:r w:rsidRPr="00540E82">
        <w:rPr>
          <w:rFonts w:asciiTheme="majorHAnsi" w:hAnsiTheme="majorHAnsi" w:cstheme="majorHAnsi"/>
          <w:color w:val="000000"/>
          <w:sz w:val="22"/>
          <w:szCs w:val="22"/>
        </w:rPr>
        <w:t>CIC.</w:t>
      </w:r>
    </w:p>
    <w:p w14:paraId="5ABAC660" w14:textId="586170B2" w:rsidR="00671197" w:rsidRPr="00540E82" w:rsidRDefault="00FD2C7C" w:rsidP="005634A9">
      <w:pPr>
        <w:pStyle w:val="ListParagraph"/>
        <w:numPr>
          <w:ilvl w:val="0"/>
          <w:numId w:val="8"/>
        </w:numPr>
        <w:rPr>
          <w:rFonts w:asciiTheme="majorHAnsi" w:hAnsiTheme="majorHAnsi" w:cstheme="majorHAnsi"/>
          <w:color w:val="000000"/>
          <w:sz w:val="22"/>
          <w:szCs w:val="22"/>
        </w:rPr>
      </w:pPr>
      <w:r w:rsidRPr="00540E82">
        <w:rPr>
          <w:rFonts w:asciiTheme="majorHAnsi" w:hAnsiTheme="majorHAnsi" w:cstheme="majorHAnsi"/>
          <w:b/>
          <w:color w:val="000000"/>
          <w:sz w:val="22"/>
          <w:szCs w:val="22"/>
        </w:rPr>
        <w:t>Public Forum</w:t>
      </w:r>
      <w:r w:rsidR="00661F4E" w:rsidRPr="00540E82">
        <w:rPr>
          <w:rFonts w:asciiTheme="majorHAnsi" w:hAnsiTheme="majorHAnsi" w:cstheme="majorHAnsi"/>
          <w:color w:val="000000"/>
          <w:sz w:val="22"/>
          <w:szCs w:val="22"/>
        </w:rPr>
        <w:t>:</w:t>
      </w:r>
      <w:r w:rsidR="009509A6" w:rsidRPr="00540E82">
        <w:rPr>
          <w:rFonts w:asciiTheme="majorHAnsi" w:hAnsiTheme="majorHAnsi" w:cstheme="majorHAnsi"/>
          <w:color w:val="000000"/>
          <w:sz w:val="22"/>
          <w:szCs w:val="22"/>
        </w:rPr>
        <w:t xml:space="preserve"> </w:t>
      </w:r>
      <w:r w:rsidR="002A38DE" w:rsidRPr="00540E82">
        <w:rPr>
          <w:rFonts w:asciiTheme="majorHAnsi" w:hAnsiTheme="majorHAnsi" w:cstheme="majorHAnsi"/>
          <w:color w:val="000000"/>
          <w:sz w:val="22"/>
          <w:szCs w:val="22"/>
        </w:rPr>
        <w:t>No attendees</w:t>
      </w:r>
    </w:p>
    <w:p w14:paraId="20E36A7C" w14:textId="2A5E2540" w:rsidR="00FA5F87" w:rsidRPr="00540E82" w:rsidRDefault="00FA5F87" w:rsidP="00661F4E">
      <w:pPr>
        <w:numPr>
          <w:ilvl w:val="0"/>
          <w:numId w:val="8"/>
        </w:numPr>
        <w:rPr>
          <w:rFonts w:asciiTheme="majorHAnsi" w:hAnsiTheme="majorHAnsi" w:cstheme="majorHAnsi"/>
          <w:color w:val="000000"/>
          <w:sz w:val="22"/>
          <w:szCs w:val="22"/>
        </w:rPr>
      </w:pPr>
      <w:r w:rsidRPr="00540E82">
        <w:rPr>
          <w:rFonts w:asciiTheme="majorHAnsi" w:hAnsiTheme="majorHAnsi" w:cstheme="majorHAnsi"/>
          <w:b/>
          <w:color w:val="000000"/>
          <w:sz w:val="22"/>
          <w:szCs w:val="22"/>
        </w:rPr>
        <w:t>Minutes of the last meeting Thursda</w:t>
      </w:r>
      <w:r w:rsidR="00CB3925" w:rsidRPr="00540E82">
        <w:rPr>
          <w:rFonts w:asciiTheme="majorHAnsi" w:hAnsiTheme="majorHAnsi" w:cstheme="majorHAnsi"/>
          <w:b/>
          <w:color w:val="000000"/>
          <w:sz w:val="22"/>
          <w:szCs w:val="22"/>
        </w:rPr>
        <w:t>y</w:t>
      </w:r>
      <w:r w:rsidR="00D33514" w:rsidRPr="00540E82">
        <w:rPr>
          <w:rFonts w:asciiTheme="majorHAnsi" w:hAnsiTheme="majorHAnsi" w:cstheme="majorHAnsi"/>
          <w:b/>
          <w:color w:val="000000"/>
          <w:sz w:val="22"/>
          <w:szCs w:val="22"/>
        </w:rPr>
        <w:t xml:space="preserve"> </w:t>
      </w:r>
      <w:r w:rsidR="00F350B6">
        <w:rPr>
          <w:rFonts w:asciiTheme="majorHAnsi" w:hAnsiTheme="majorHAnsi" w:cstheme="majorHAnsi"/>
          <w:b/>
          <w:color w:val="000000"/>
          <w:sz w:val="22"/>
          <w:szCs w:val="22"/>
        </w:rPr>
        <w:t>June 10</w:t>
      </w:r>
      <w:r w:rsidR="00F350B6" w:rsidRPr="00F350B6">
        <w:rPr>
          <w:rFonts w:asciiTheme="majorHAnsi" w:hAnsiTheme="majorHAnsi" w:cstheme="majorHAnsi"/>
          <w:b/>
          <w:color w:val="000000"/>
          <w:sz w:val="22"/>
          <w:szCs w:val="22"/>
          <w:vertAlign w:val="superscript"/>
        </w:rPr>
        <w:t>th</w:t>
      </w:r>
      <w:r w:rsidR="005F6EDD" w:rsidRPr="00540E82">
        <w:rPr>
          <w:rFonts w:asciiTheme="majorHAnsi" w:hAnsiTheme="majorHAnsi" w:cstheme="majorHAnsi"/>
          <w:b/>
          <w:color w:val="000000"/>
          <w:sz w:val="22"/>
          <w:szCs w:val="22"/>
        </w:rPr>
        <w:t xml:space="preserve"> </w:t>
      </w:r>
      <w:r w:rsidR="00774E1F" w:rsidRPr="00540E82">
        <w:rPr>
          <w:rFonts w:asciiTheme="majorHAnsi" w:hAnsiTheme="majorHAnsi" w:cstheme="majorHAnsi"/>
          <w:b/>
          <w:color w:val="000000"/>
          <w:sz w:val="22"/>
          <w:szCs w:val="22"/>
        </w:rPr>
        <w:t>202</w:t>
      </w:r>
      <w:r w:rsidR="00D87F0A" w:rsidRPr="00540E82">
        <w:rPr>
          <w:rFonts w:asciiTheme="majorHAnsi" w:hAnsiTheme="majorHAnsi" w:cstheme="majorHAnsi"/>
          <w:b/>
          <w:color w:val="000000"/>
          <w:sz w:val="22"/>
          <w:szCs w:val="22"/>
        </w:rPr>
        <w:t>1</w:t>
      </w:r>
      <w:r w:rsidR="007F7D78" w:rsidRPr="00540E82">
        <w:rPr>
          <w:rFonts w:asciiTheme="majorHAnsi" w:hAnsiTheme="majorHAnsi" w:cstheme="majorHAnsi"/>
          <w:b/>
          <w:color w:val="000000"/>
          <w:sz w:val="22"/>
          <w:szCs w:val="22"/>
        </w:rPr>
        <w:t xml:space="preserve">. </w:t>
      </w:r>
      <w:r w:rsidR="007F7D78" w:rsidRPr="00540E82">
        <w:rPr>
          <w:rFonts w:asciiTheme="majorHAnsi" w:hAnsiTheme="majorHAnsi" w:cstheme="majorHAnsi"/>
          <w:color w:val="000000"/>
          <w:sz w:val="22"/>
          <w:szCs w:val="22"/>
        </w:rPr>
        <w:t>W</w:t>
      </w:r>
      <w:r w:rsidRPr="00540E82">
        <w:rPr>
          <w:rFonts w:asciiTheme="majorHAnsi" w:hAnsiTheme="majorHAnsi" w:cstheme="majorHAnsi"/>
          <w:color w:val="000000"/>
          <w:sz w:val="22"/>
          <w:szCs w:val="22"/>
        </w:rPr>
        <w:t>ere signed as correct</w:t>
      </w:r>
      <w:r w:rsidR="00AA5BE8" w:rsidRPr="00540E82">
        <w:rPr>
          <w:rFonts w:asciiTheme="majorHAnsi" w:hAnsiTheme="majorHAnsi" w:cstheme="majorHAnsi"/>
          <w:color w:val="000000"/>
          <w:sz w:val="22"/>
          <w:szCs w:val="22"/>
        </w:rPr>
        <w:t>.</w:t>
      </w:r>
    </w:p>
    <w:p w14:paraId="539244B5" w14:textId="31159963" w:rsidR="003D1AEF" w:rsidRPr="003D3DEF" w:rsidRDefault="001A0CEE" w:rsidP="00540E82">
      <w:pPr>
        <w:pStyle w:val="NormalWeb"/>
        <w:numPr>
          <w:ilvl w:val="0"/>
          <w:numId w:val="8"/>
        </w:numPr>
        <w:shd w:val="clear" w:color="auto" w:fill="FFFFFF"/>
        <w:spacing w:before="0" w:beforeAutospacing="0" w:after="0" w:afterAutospacing="0"/>
        <w:rPr>
          <w:rFonts w:asciiTheme="majorHAnsi" w:hAnsiTheme="majorHAnsi" w:cstheme="majorHAnsi"/>
          <w:i/>
          <w:color w:val="500050"/>
          <w:sz w:val="22"/>
          <w:szCs w:val="22"/>
          <w:u w:val="single"/>
        </w:rPr>
      </w:pPr>
      <w:r w:rsidRPr="00540E82">
        <w:rPr>
          <w:rFonts w:asciiTheme="majorHAnsi" w:hAnsiTheme="majorHAnsi" w:cstheme="majorHAnsi"/>
          <w:b/>
          <w:color w:val="000000"/>
          <w:sz w:val="22"/>
          <w:szCs w:val="22"/>
        </w:rPr>
        <w:t>Matters Arising</w:t>
      </w:r>
      <w:r w:rsidR="00B27C56">
        <w:rPr>
          <w:rFonts w:asciiTheme="majorHAnsi" w:hAnsiTheme="majorHAnsi" w:cstheme="majorHAnsi"/>
          <w:b/>
          <w:color w:val="000000"/>
          <w:sz w:val="22"/>
          <w:szCs w:val="22"/>
        </w:rPr>
        <w:t xml:space="preserve">. </w:t>
      </w:r>
      <w:r w:rsidR="00B27C56" w:rsidRPr="00B27C56">
        <w:rPr>
          <w:rFonts w:asciiTheme="majorHAnsi" w:hAnsiTheme="majorHAnsi" w:cstheme="majorHAnsi"/>
          <w:color w:val="000000"/>
          <w:sz w:val="22"/>
          <w:szCs w:val="22"/>
        </w:rPr>
        <w:t xml:space="preserve">It was </w:t>
      </w:r>
      <w:r w:rsidR="00B80EE9">
        <w:rPr>
          <w:rFonts w:asciiTheme="majorHAnsi" w:hAnsiTheme="majorHAnsi" w:cstheme="majorHAnsi"/>
          <w:color w:val="000000"/>
          <w:sz w:val="22"/>
          <w:szCs w:val="22"/>
        </w:rPr>
        <w:t xml:space="preserve">unanimously </w:t>
      </w:r>
      <w:r w:rsidR="00B27C56" w:rsidRPr="00B27C56">
        <w:rPr>
          <w:rFonts w:asciiTheme="majorHAnsi" w:hAnsiTheme="majorHAnsi" w:cstheme="majorHAnsi"/>
          <w:color w:val="000000"/>
          <w:sz w:val="22"/>
          <w:szCs w:val="22"/>
        </w:rPr>
        <w:t>agreed to hold Goring Heath Parish council meetings on every second Tuesday from this meeting onwards.</w:t>
      </w:r>
    </w:p>
    <w:p w14:paraId="44C96A3D" w14:textId="4F5ABB7D" w:rsidR="00B27C56" w:rsidRDefault="00DD0C20" w:rsidP="00540E82">
      <w:pPr>
        <w:pStyle w:val="NormalWeb"/>
        <w:numPr>
          <w:ilvl w:val="0"/>
          <w:numId w:val="8"/>
        </w:numPr>
        <w:shd w:val="clear" w:color="auto" w:fill="FFFFFF"/>
        <w:spacing w:before="0" w:beforeAutospacing="0" w:after="0" w:afterAutospacing="0"/>
        <w:rPr>
          <w:rFonts w:asciiTheme="majorHAnsi" w:hAnsiTheme="majorHAnsi" w:cstheme="majorHAnsi"/>
          <w:color w:val="000000"/>
          <w:sz w:val="22"/>
          <w:szCs w:val="22"/>
          <w:shd w:val="clear" w:color="auto" w:fill="FFFFFF"/>
        </w:rPr>
      </w:pPr>
      <w:r w:rsidRPr="00540E82">
        <w:rPr>
          <w:rFonts w:asciiTheme="majorHAnsi" w:hAnsiTheme="majorHAnsi" w:cstheme="majorHAnsi"/>
          <w:b/>
          <w:bCs/>
          <w:color w:val="000000"/>
          <w:sz w:val="22"/>
          <w:szCs w:val="22"/>
          <w:shd w:val="clear" w:color="auto" w:fill="FFFFFF"/>
        </w:rPr>
        <w:t>Correspondence :</w:t>
      </w:r>
      <w:r w:rsidRPr="00540E82">
        <w:rPr>
          <w:rFonts w:asciiTheme="majorHAnsi" w:hAnsiTheme="majorHAnsi" w:cstheme="majorHAnsi"/>
          <w:color w:val="000000"/>
          <w:sz w:val="22"/>
          <w:szCs w:val="22"/>
          <w:shd w:val="clear" w:color="auto" w:fill="FFFFFF"/>
        </w:rPr>
        <w:t xml:space="preserve">  </w:t>
      </w:r>
      <w:r w:rsidR="00B27C56">
        <w:rPr>
          <w:rFonts w:asciiTheme="majorHAnsi" w:hAnsiTheme="majorHAnsi" w:cstheme="majorHAnsi"/>
          <w:color w:val="000000"/>
          <w:sz w:val="22"/>
          <w:szCs w:val="22"/>
          <w:shd w:val="clear" w:color="auto" w:fill="FFFFFF"/>
        </w:rPr>
        <w:t xml:space="preserve">Nothing had been heard back regarding the litter trail. </w:t>
      </w:r>
    </w:p>
    <w:p w14:paraId="03325A02" w14:textId="7E41BFB2" w:rsidR="00B27C56" w:rsidRDefault="00B27C56" w:rsidP="00540E82">
      <w:pPr>
        <w:pStyle w:val="NormalWeb"/>
        <w:numPr>
          <w:ilvl w:val="0"/>
          <w:numId w:val="8"/>
        </w:numPr>
        <w:shd w:val="clear" w:color="auto" w:fill="FFFFFF"/>
        <w:spacing w:before="0" w:beforeAutospacing="0" w:after="0" w:afterAutospacing="0"/>
        <w:rPr>
          <w:rFonts w:asciiTheme="majorHAnsi" w:hAnsiTheme="majorHAnsi" w:cstheme="majorHAnsi"/>
          <w:color w:val="000000"/>
          <w:sz w:val="22"/>
          <w:szCs w:val="22"/>
          <w:shd w:val="clear" w:color="auto" w:fill="FFFFFF"/>
        </w:rPr>
      </w:pPr>
      <w:r w:rsidRPr="00540E82">
        <w:rPr>
          <w:rFonts w:asciiTheme="majorHAnsi" w:eastAsia="Arial" w:hAnsiTheme="majorHAnsi" w:cstheme="majorHAnsi"/>
          <w:b/>
          <w:color w:val="000000" w:themeColor="text1"/>
          <w:sz w:val="22"/>
          <w:szCs w:val="22"/>
        </w:rPr>
        <w:t>District  and County Councillors report</w:t>
      </w:r>
      <w:r w:rsidRPr="00540E82">
        <w:rPr>
          <w:rFonts w:asciiTheme="majorHAnsi" w:eastAsia="Arial" w:hAnsiTheme="majorHAnsi" w:cstheme="majorHAnsi"/>
          <w:color w:val="000000" w:themeColor="text1"/>
          <w:sz w:val="22"/>
          <w:szCs w:val="22"/>
        </w:rPr>
        <w:t>.</w:t>
      </w:r>
      <w:r>
        <w:rPr>
          <w:rFonts w:asciiTheme="majorHAnsi" w:eastAsia="Arial" w:hAnsiTheme="majorHAnsi" w:cstheme="majorHAnsi"/>
          <w:color w:val="000000" w:themeColor="text1"/>
          <w:sz w:val="22"/>
          <w:szCs w:val="22"/>
        </w:rPr>
        <w:t xml:space="preserve"> PD reported that the riverside pool at Wallingford</w:t>
      </w:r>
      <w:r w:rsidR="00352E59">
        <w:rPr>
          <w:rFonts w:asciiTheme="majorHAnsi" w:eastAsia="Arial" w:hAnsiTheme="majorHAnsi" w:cstheme="majorHAnsi"/>
          <w:color w:val="000000" w:themeColor="text1"/>
          <w:sz w:val="22"/>
          <w:szCs w:val="22"/>
        </w:rPr>
        <w:t xml:space="preserve"> had now re-opened. Business grants had been extended, so far 42.8 million has been paid out. Planning meetings are now in a hybrid form with the planning officers present in Didcot and parish councillors joining online. A pilot scheme is being run in a few parishes between planning officers and parish councils. Planning permission had been granted for a large retirement village in Sonning Common despite it being in the AONB</w:t>
      </w:r>
    </w:p>
    <w:p w14:paraId="23797708" w14:textId="12F208D4" w:rsidR="00A9569F" w:rsidRPr="00B80EE9" w:rsidRDefault="00352E59" w:rsidP="00B80EE9">
      <w:pPr>
        <w:pStyle w:val="NormalWeb"/>
        <w:numPr>
          <w:ilvl w:val="0"/>
          <w:numId w:val="8"/>
        </w:numPr>
        <w:shd w:val="clear" w:color="auto" w:fill="FFFFFF"/>
        <w:spacing w:before="0" w:beforeAutospacing="0" w:after="0" w:afterAutospacing="0"/>
        <w:rPr>
          <w:rFonts w:asciiTheme="majorHAnsi" w:hAnsiTheme="majorHAnsi" w:cstheme="majorHAnsi"/>
          <w:b/>
          <w:color w:val="000000"/>
          <w:sz w:val="22"/>
          <w:szCs w:val="22"/>
          <w:shd w:val="clear" w:color="auto" w:fill="FFFFFF"/>
        </w:rPr>
      </w:pPr>
      <w:r w:rsidRPr="0080652D">
        <w:rPr>
          <w:rFonts w:asciiTheme="majorHAnsi" w:hAnsiTheme="majorHAnsi" w:cstheme="majorHAnsi"/>
          <w:b/>
          <w:color w:val="000000"/>
          <w:sz w:val="22"/>
          <w:szCs w:val="22"/>
          <w:shd w:val="clear" w:color="auto" w:fill="FFFFFF"/>
        </w:rPr>
        <w:t>Key areas requiring discussion</w:t>
      </w:r>
      <w:r w:rsidR="0080652D" w:rsidRPr="0080652D">
        <w:rPr>
          <w:rFonts w:asciiTheme="majorHAnsi" w:hAnsiTheme="majorHAnsi" w:cstheme="majorHAnsi"/>
          <w:b/>
          <w:color w:val="000000"/>
          <w:sz w:val="22"/>
          <w:szCs w:val="22"/>
          <w:shd w:val="clear" w:color="auto" w:fill="FFFFFF"/>
        </w:rPr>
        <w:t>:</w:t>
      </w:r>
      <w:r w:rsidR="0080652D">
        <w:rPr>
          <w:rFonts w:asciiTheme="majorHAnsi" w:hAnsiTheme="majorHAnsi" w:cstheme="majorHAnsi"/>
          <w:color w:val="000000"/>
          <w:sz w:val="22"/>
          <w:szCs w:val="22"/>
          <w:shd w:val="clear" w:color="auto" w:fill="FFFFFF"/>
        </w:rPr>
        <w:t xml:space="preserve"> Freedom of Information request, The White Lion.</w:t>
      </w:r>
      <w:r w:rsidR="00982E16">
        <w:rPr>
          <w:rFonts w:asciiTheme="majorHAnsi" w:hAnsiTheme="majorHAnsi" w:cstheme="majorHAnsi"/>
          <w:color w:val="000000"/>
          <w:sz w:val="22"/>
          <w:szCs w:val="22"/>
          <w:shd w:val="clear" w:color="auto" w:fill="FFFFFF"/>
        </w:rPr>
        <w:t xml:space="preserve"> </w:t>
      </w:r>
      <w:r w:rsidR="00FD194B">
        <w:rPr>
          <w:rFonts w:asciiTheme="majorHAnsi" w:hAnsiTheme="majorHAnsi" w:cstheme="majorHAnsi"/>
          <w:color w:val="000000"/>
          <w:sz w:val="22"/>
          <w:szCs w:val="22"/>
          <w:shd w:val="clear" w:color="auto" w:fill="FFFFFF"/>
        </w:rPr>
        <w:t>A formal reply</w:t>
      </w:r>
      <w:r w:rsidR="00982E16">
        <w:rPr>
          <w:rFonts w:asciiTheme="majorHAnsi" w:hAnsiTheme="majorHAnsi" w:cstheme="majorHAnsi"/>
          <w:color w:val="000000"/>
          <w:sz w:val="22"/>
          <w:szCs w:val="22"/>
          <w:shd w:val="clear" w:color="auto" w:fill="FFFFFF"/>
        </w:rPr>
        <w:t xml:space="preserve"> has been sent to Mr Sandhu, but since then more correspondence has been received, the meeting discussed how the parish council should respond. </w:t>
      </w:r>
      <w:r w:rsidR="00A9569F">
        <w:rPr>
          <w:rFonts w:asciiTheme="majorHAnsi" w:hAnsiTheme="majorHAnsi" w:cstheme="majorHAnsi"/>
          <w:color w:val="000000"/>
          <w:sz w:val="22"/>
          <w:szCs w:val="22"/>
          <w:shd w:val="clear" w:color="auto" w:fill="FFFFFF"/>
        </w:rPr>
        <w:t xml:space="preserve"> Correspondence continued to go back and forth and CJ asked all the councillors for their views. A motion proposed by TM and seconded by LC that the parish council support the continuation of the White Lion as an A</w:t>
      </w:r>
      <w:r w:rsidR="00F0668E">
        <w:rPr>
          <w:rFonts w:asciiTheme="majorHAnsi" w:hAnsiTheme="majorHAnsi" w:cstheme="majorHAnsi"/>
          <w:color w:val="000000"/>
          <w:sz w:val="22"/>
          <w:szCs w:val="22"/>
          <w:shd w:val="clear" w:color="auto" w:fill="FFFFFF"/>
        </w:rPr>
        <w:t>CV</w:t>
      </w:r>
      <w:r w:rsidR="00A9569F">
        <w:rPr>
          <w:rFonts w:asciiTheme="majorHAnsi" w:hAnsiTheme="majorHAnsi" w:cstheme="majorHAnsi"/>
          <w:color w:val="000000"/>
          <w:sz w:val="22"/>
          <w:szCs w:val="22"/>
          <w:shd w:val="clear" w:color="auto" w:fill="FFFFFF"/>
        </w:rPr>
        <w:t xml:space="preserve"> was passed with all in favour, no one at the meeting felt that this was inappropriate at this time. </w:t>
      </w:r>
      <w:r w:rsidR="00A9569F" w:rsidRPr="00B80EE9">
        <w:rPr>
          <w:rFonts w:asciiTheme="majorHAnsi" w:hAnsiTheme="majorHAnsi" w:cstheme="majorHAnsi"/>
          <w:color w:val="000000"/>
          <w:sz w:val="22"/>
          <w:szCs w:val="22"/>
          <w:shd w:val="clear" w:color="auto" w:fill="FFFFFF"/>
        </w:rPr>
        <w:t>PD was not involved in the first A</w:t>
      </w:r>
      <w:r w:rsidR="00F0668E">
        <w:rPr>
          <w:rFonts w:asciiTheme="majorHAnsi" w:hAnsiTheme="majorHAnsi" w:cstheme="majorHAnsi"/>
          <w:color w:val="000000"/>
          <w:sz w:val="22"/>
          <w:szCs w:val="22"/>
          <w:shd w:val="clear" w:color="auto" w:fill="FFFFFF"/>
        </w:rPr>
        <w:t>CV</w:t>
      </w:r>
      <w:r w:rsidR="00A9569F" w:rsidRPr="00B80EE9">
        <w:rPr>
          <w:rFonts w:asciiTheme="majorHAnsi" w:hAnsiTheme="majorHAnsi" w:cstheme="majorHAnsi"/>
          <w:color w:val="000000"/>
          <w:sz w:val="22"/>
          <w:szCs w:val="22"/>
          <w:shd w:val="clear" w:color="auto" w:fill="FFFFFF"/>
        </w:rPr>
        <w:t xml:space="preserve"> and had resigned from the CIC six weeks ago. </w:t>
      </w:r>
      <w:r w:rsidR="0073438E" w:rsidRPr="00B80EE9">
        <w:rPr>
          <w:rFonts w:asciiTheme="majorHAnsi" w:hAnsiTheme="majorHAnsi" w:cstheme="majorHAnsi"/>
          <w:color w:val="000000"/>
          <w:sz w:val="22"/>
          <w:szCs w:val="22"/>
          <w:shd w:val="clear" w:color="auto" w:fill="FFFFFF"/>
        </w:rPr>
        <w:t xml:space="preserve">The parish council sees no reason </w:t>
      </w:r>
      <w:r w:rsidR="00B80EE9">
        <w:rPr>
          <w:rFonts w:asciiTheme="majorHAnsi" w:hAnsiTheme="majorHAnsi" w:cstheme="majorHAnsi"/>
          <w:color w:val="000000"/>
          <w:sz w:val="22"/>
          <w:szCs w:val="22"/>
          <w:shd w:val="clear" w:color="auto" w:fill="FFFFFF"/>
        </w:rPr>
        <w:t xml:space="preserve">to believe </w:t>
      </w:r>
      <w:r w:rsidR="0073438E" w:rsidRPr="00B80EE9">
        <w:rPr>
          <w:rFonts w:asciiTheme="majorHAnsi" w:hAnsiTheme="majorHAnsi" w:cstheme="majorHAnsi"/>
          <w:color w:val="000000"/>
          <w:sz w:val="22"/>
          <w:szCs w:val="22"/>
          <w:shd w:val="clear" w:color="auto" w:fill="FFFFFF"/>
        </w:rPr>
        <w:t>that the A</w:t>
      </w:r>
      <w:r w:rsidR="00F0668E">
        <w:rPr>
          <w:rFonts w:asciiTheme="majorHAnsi" w:hAnsiTheme="majorHAnsi" w:cstheme="majorHAnsi"/>
          <w:color w:val="000000"/>
          <w:sz w:val="22"/>
          <w:szCs w:val="22"/>
          <w:shd w:val="clear" w:color="auto" w:fill="FFFFFF"/>
        </w:rPr>
        <w:t xml:space="preserve">CV </w:t>
      </w:r>
      <w:r w:rsidR="0073438E" w:rsidRPr="00B80EE9">
        <w:rPr>
          <w:rFonts w:asciiTheme="majorHAnsi" w:hAnsiTheme="majorHAnsi" w:cstheme="majorHAnsi"/>
          <w:color w:val="000000"/>
          <w:sz w:val="22"/>
          <w:szCs w:val="22"/>
          <w:shd w:val="clear" w:color="auto" w:fill="FFFFFF"/>
        </w:rPr>
        <w:t>is not still valid</w:t>
      </w:r>
      <w:r w:rsidR="00B80EE9">
        <w:rPr>
          <w:rFonts w:asciiTheme="majorHAnsi" w:hAnsiTheme="majorHAnsi" w:cstheme="majorHAnsi"/>
          <w:color w:val="000000"/>
          <w:sz w:val="22"/>
          <w:szCs w:val="22"/>
          <w:shd w:val="clear" w:color="auto" w:fill="FFFFFF"/>
        </w:rPr>
        <w:t xml:space="preserve">. GHPC </w:t>
      </w:r>
      <w:r w:rsidR="0073438E" w:rsidRPr="00B80EE9">
        <w:rPr>
          <w:rFonts w:asciiTheme="majorHAnsi" w:hAnsiTheme="majorHAnsi" w:cstheme="majorHAnsi"/>
          <w:color w:val="000000"/>
          <w:sz w:val="22"/>
          <w:szCs w:val="22"/>
          <w:shd w:val="clear" w:color="auto" w:fill="FFFFFF"/>
        </w:rPr>
        <w:t xml:space="preserve">are satisfied that the whole process has been dealt with satisfactorily and lawfully by this parish council and that there is no reason to change from this position. </w:t>
      </w:r>
      <w:r w:rsidR="00BF5436">
        <w:rPr>
          <w:rFonts w:asciiTheme="majorHAnsi" w:hAnsiTheme="majorHAnsi" w:cstheme="majorHAnsi"/>
          <w:color w:val="000000"/>
          <w:sz w:val="22"/>
          <w:szCs w:val="22"/>
          <w:shd w:val="clear" w:color="auto" w:fill="FFFFFF"/>
        </w:rPr>
        <w:t xml:space="preserve">It </w:t>
      </w:r>
      <w:r w:rsidR="00C31449">
        <w:rPr>
          <w:rFonts w:asciiTheme="majorHAnsi" w:hAnsiTheme="majorHAnsi" w:cstheme="majorHAnsi"/>
          <w:color w:val="000000"/>
          <w:sz w:val="22"/>
          <w:szCs w:val="22"/>
          <w:shd w:val="clear" w:color="auto" w:fill="FFFFFF"/>
        </w:rPr>
        <w:t>was also noted that t</w:t>
      </w:r>
      <w:r w:rsidR="00BF5436" w:rsidRPr="00B80EE9">
        <w:rPr>
          <w:rFonts w:asciiTheme="majorHAnsi" w:hAnsiTheme="majorHAnsi" w:cstheme="majorHAnsi"/>
          <w:color w:val="000000"/>
          <w:sz w:val="22"/>
          <w:szCs w:val="22"/>
          <w:shd w:val="clear" w:color="auto" w:fill="FFFFFF"/>
        </w:rPr>
        <w:t xml:space="preserve">he Judge and SODC were happy with the witness statement at the appeal, Mr Sandhu had the opportunity to challenge it at that time. </w:t>
      </w:r>
      <w:r w:rsidR="0073438E" w:rsidRPr="00B80EE9">
        <w:rPr>
          <w:rFonts w:asciiTheme="majorHAnsi" w:hAnsiTheme="majorHAnsi" w:cstheme="majorHAnsi"/>
          <w:color w:val="000000"/>
          <w:sz w:val="22"/>
          <w:szCs w:val="22"/>
          <w:shd w:val="clear" w:color="auto" w:fill="FFFFFF"/>
        </w:rPr>
        <w:t xml:space="preserve">The parish council hold </w:t>
      </w:r>
      <w:r w:rsidR="00FD194B" w:rsidRPr="00B80EE9">
        <w:rPr>
          <w:rFonts w:asciiTheme="majorHAnsi" w:hAnsiTheme="majorHAnsi" w:cstheme="majorHAnsi"/>
          <w:color w:val="000000"/>
          <w:sz w:val="22"/>
          <w:szCs w:val="22"/>
          <w:shd w:val="clear" w:color="auto" w:fill="FFFFFF"/>
        </w:rPr>
        <w:t>the</w:t>
      </w:r>
      <w:r w:rsidR="0073438E" w:rsidRPr="00B80EE9">
        <w:rPr>
          <w:rFonts w:asciiTheme="majorHAnsi" w:hAnsiTheme="majorHAnsi" w:cstheme="majorHAnsi"/>
          <w:color w:val="000000"/>
          <w:sz w:val="22"/>
          <w:szCs w:val="22"/>
          <w:shd w:val="clear" w:color="auto" w:fill="FFFFFF"/>
        </w:rPr>
        <w:t xml:space="preserve"> view </w:t>
      </w:r>
      <w:r w:rsidR="00FD194B" w:rsidRPr="00B80EE9">
        <w:rPr>
          <w:rFonts w:asciiTheme="majorHAnsi" w:hAnsiTheme="majorHAnsi" w:cstheme="majorHAnsi"/>
          <w:color w:val="000000"/>
          <w:sz w:val="22"/>
          <w:szCs w:val="22"/>
          <w:shd w:val="clear" w:color="auto" w:fill="FFFFFF"/>
        </w:rPr>
        <w:t xml:space="preserve">that </w:t>
      </w:r>
      <w:r w:rsidR="0073438E" w:rsidRPr="00B80EE9">
        <w:rPr>
          <w:rFonts w:asciiTheme="majorHAnsi" w:hAnsiTheme="majorHAnsi" w:cstheme="majorHAnsi"/>
          <w:color w:val="000000"/>
          <w:sz w:val="22"/>
          <w:szCs w:val="22"/>
          <w:shd w:val="clear" w:color="auto" w:fill="FFFFFF"/>
        </w:rPr>
        <w:t xml:space="preserve">as far as the </w:t>
      </w:r>
      <w:r w:rsidR="00AD2177">
        <w:rPr>
          <w:rFonts w:asciiTheme="majorHAnsi" w:hAnsiTheme="majorHAnsi" w:cstheme="majorHAnsi"/>
          <w:color w:val="000000"/>
          <w:sz w:val="22"/>
          <w:szCs w:val="22"/>
          <w:shd w:val="clear" w:color="auto" w:fill="FFFFFF"/>
        </w:rPr>
        <w:t>ACV</w:t>
      </w:r>
      <w:r w:rsidR="0073438E" w:rsidRPr="00B80EE9">
        <w:rPr>
          <w:rFonts w:asciiTheme="majorHAnsi" w:hAnsiTheme="majorHAnsi" w:cstheme="majorHAnsi"/>
          <w:color w:val="000000"/>
          <w:sz w:val="22"/>
          <w:szCs w:val="22"/>
          <w:shd w:val="clear" w:color="auto" w:fill="FFFFFF"/>
        </w:rPr>
        <w:t xml:space="preserve"> is concerned they would support any group</w:t>
      </w:r>
      <w:r w:rsidR="00FD194B" w:rsidRPr="00B80EE9">
        <w:rPr>
          <w:rFonts w:asciiTheme="majorHAnsi" w:hAnsiTheme="majorHAnsi" w:cstheme="majorHAnsi"/>
          <w:color w:val="000000"/>
          <w:sz w:val="22"/>
          <w:szCs w:val="22"/>
          <w:shd w:val="clear" w:color="auto" w:fill="FFFFFF"/>
        </w:rPr>
        <w:t>,</w:t>
      </w:r>
      <w:r w:rsidR="0073438E" w:rsidRPr="00B80EE9">
        <w:rPr>
          <w:rFonts w:asciiTheme="majorHAnsi" w:hAnsiTheme="majorHAnsi" w:cstheme="majorHAnsi"/>
          <w:color w:val="000000"/>
          <w:sz w:val="22"/>
          <w:szCs w:val="22"/>
          <w:shd w:val="clear" w:color="auto" w:fill="FFFFFF"/>
        </w:rPr>
        <w:t xml:space="preserve"> including the CP</w:t>
      </w:r>
      <w:r w:rsidR="00F0668E">
        <w:rPr>
          <w:rFonts w:asciiTheme="majorHAnsi" w:hAnsiTheme="majorHAnsi" w:cstheme="majorHAnsi"/>
          <w:color w:val="000000"/>
          <w:sz w:val="22"/>
          <w:szCs w:val="22"/>
          <w:shd w:val="clear" w:color="auto" w:fill="FFFFFF"/>
        </w:rPr>
        <w:t>A</w:t>
      </w:r>
      <w:r w:rsidR="0073438E" w:rsidRPr="00B80EE9">
        <w:rPr>
          <w:rFonts w:asciiTheme="majorHAnsi" w:hAnsiTheme="majorHAnsi" w:cstheme="majorHAnsi"/>
          <w:color w:val="000000"/>
          <w:sz w:val="22"/>
          <w:szCs w:val="22"/>
          <w:shd w:val="clear" w:color="auto" w:fill="FFFFFF"/>
        </w:rPr>
        <w:t>G</w:t>
      </w:r>
      <w:r w:rsidR="00FD194B" w:rsidRPr="00B80EE9">
        <w:rPr>
          <w:rFonts w:asciiTheme="majorHAnsi" w:hAnsiTheme="majorHAnsi" w:cstheme="majorHAnsi"/>
          <w:color w:val="000000"/>
          <w:sz w:val="22"/>
          <w:szCs w:val="22"/>
          <w:shd w:val="clear" w:color="auto" w:fill="FFFFFF"/>
        </w:rPr>
        <w:t>,</w:t>
      </w:r>
      <w:r w:rsidR="0073438E" w:rsidRPr="00B80EE9">
        <w:rPr>
          <w:rFonts w:asciiTheme="majorHAnsi" w:hAnsiTheme="majorHAnsi" w:cstheme="majorHAnsi"/>
          <w:color w:val="000000"/>
          <w:sz w:val="22"/>
          <w:szCs w:val="22"/>
          <w:shd w:val="clear" w:color="auto" w:fill="FFFFFF"/>
        </w:rPr>
        <w:t xml:space="preserve"> who have a plausible business plan. </w:t>
      </w:r>
      <w:r w:rsidR="00531C30">
        <w:rPr>
          <w:rFonts w:asciiTheme="majorHAnsi" w:hAnsiTheme="majorHAnsi" w:cstheme="majorHAnsi"/>
          <w:color w:val="000000"/>
          <w:sz w:val="22"/>
          <w:szCs w:val="22"/>
          <w:shd w:val="clear" w:color="auto" w:fill="FFFFFF"/>
        </w:rPr>
        <w:t xml:space="preserve">It had been suggested </w:t>
      </w:r>
      <w:r w:rsidR="00E805CF">
        <w:rPr>
          <w:rFonts w:asciiTheme="majorHAnsi" w:hAnsiTheme="majorHAnsi" w:cstheme="majorHAnsi"/>
          <w:color w:val="000000"/>
          <w:sz w:val="22"/>
          <w:szCs w:val="22"/>
          <w:shd w:val="clear" w:color="auto" w:fill="FFFFFF"/>
        </w:rPr>
        <w:t xml:space="preserve">by a third-party </w:t>
      </w:r>
      <w:r w:rsidR="00531C30">
        <w:rPr>
          <w:rFonts w:asciiTheme="majorHAnsi" w:hAnsiTheme="majorHAnsi" w:cstheme="majorHAnsi"/>
          <w:color w:val="000000"/>
          <w:sz w:val="22"/>
          <w:szCs w:val="22"/>
          <w:shd w:val="clear" w:color="auto" w:fill="FFFFFF"/>
        </w:rPr>
        <w:t xml:space="preserve">that </w:t>
      </w:r>
      <w:r w:rsidR="0073438E" w:rsidRPr="00B80EE9">
        <w:rPr>
          <w:rFonts w:asciiTheme="majorHAnsi" w:hAnsiTheme="majorHAnsi" w:cstheme="majorHAnsi"/>
          <w:color w:val="000000"/>
          <w:sz w:val="22"/>
          <w:szCs w:val="22"/>
          <w:shd w:val="clear" w:color="auto" w:fill="FFFFFF"/>
        </w:rPr>
        <w:t xml:space="preserve">Mr Sandhu </w:t>
      </w:r>
      <w:r w:rsidR="00E805CF">
        <w:rPr>
          <w:rFonts w:asciiTheme="majorHAnsi" w:hAnsiTheme="majorHAnsi" w:cstheme="majorHAnsi"/>
          <w:color w:val="000000"/>
          <w:sz w:val="22"/>
          <w:szCs w:val="22"/>
          <w:shd w:val="clear" w:color="auto" w:fill="FFFFFF"/>
        </w:rPr>
        <w:t xml:space="preserve">meet </w:t>
      </w:r>
      <w:r w:rsidR="0073438E" w:rsidRPr="00B80EE9">
        <w:rPr>
          <w:rFonts w:asciiTheme="majorHAnsi" w:hAnsiTheme="majorHAnsi" w:cstheme="majorHAnsi"/>
          <w:color w:val="000000"/>
          <w:sz w:val="22"/>
          <w:szCs w:val="22"/>
          <w:shd w:val="clear" w:color="auto" w:fill="FFFFFF"/>
        </w:rPr>
        <w:t>with CJ</w:t>
      </w:r>
      <w:r w:rsidR="00E805CF">
        <w:rPr>
          <w:rFonts w:asciiTheme="majorHAnsi" w:hAnsiTheme="majorHAnsi" w:cstheme="majorHAnsi"/>
          <w:color w:val="000000"/>
          <w:sz w:val="22"/>
          <w:szCs w:val="22"/>
          <w:shd w:val="clear" w:color="auto" w:fill="FFFFFF"/>
        </w:rPr>
        <w:t>, but t</w:t>
      </w:r>
      <w:r w:rsidR="000631BA" w:rsidRPr="00547BD7">
        <w:rPr>
          <w:rFonts w:asciiTheme="majorHAnsi" w:hAnsiTheme="majorHAnsi" w:cstheme="majorHAnsi"/>
          <w:color w:val="000000"/>
          <w:sz w:val="22"/>
          <w:szCs w:val="22"/>
          <w:shd w:val="clear" w:color="auto" w:fill="FFFFFF"/>
        </w:rPr>
        <w:t>he meeting did not feel that such a meeting would be appropriate at this time</w:t>
      </w:r>
      <w:r w:rsidR="000631BA" w:rsidRPr="00B80EE9">
        <w:rPr>
          <w:rFonts w:asciiTheme="majorHAnsi" w:hAnsiTheme="majorHAnsi" w:cstheme="majorHAnsi"/>
          <w:color w:val="000000"/>
          <w:sz w:val="22"/>
          <w:szCs w:val="22"/>
          <w:shd w:val="clear" w:color="auto" w:fill="FFFFFF"/>
        </w:rPr>
        <w:t xml:space="preserve">. </w:t>
      </w:r>
      <w:r w:rsidR="0073438E" w:rsidRPr="00B80EE9">
        <w:rPr>
          <w:rFonts w:asciiTheme="majorHAnsi" w:hAnsiTheme="majorHAnsi" w:cstheme="majorHAnsi"/>
          <w:color w:val="000000"/>
          <w:sz w:val="22"/>
          <w:szCs w:val="22"/>
          <w:shd w:val="clear" w:color="auto" w:fill="FFFFFF"/>
        </w:rPr>
        <w:t xml:space="preserve"> </w:t>
      </w:r>
      <w:r w:rsidR="00114BD0" w:rsidRPr="00B80EE9">
        <w:rPr>
          <w:rFonts w:asciiTheme="majorHAnsi" w:hAnsiTheme="majorHAnsi" w:cstheme="majorHAnsi"/>
          <w:color w:val="000000"/>
          <w:sz w:val="22"/>
          <w:szCs w:val="22"/>
          <w:shd w:val="clear" w:color="auto" w:fill="FFFFFF"/>
        </w:rPr>
        <w:t xml:space="preserve">It was agreed that if Mr Sandhu were to propose a plan in the spirit of the AVC then it could be dealt with via the normal planning process. </w:t>
      </w:r>
      <w:r w:rsidR="00114BD0" w:rsidRPr="00547BD7">
        <w:rPr>
          <w:rFonts w:asciiTheme="majorHAnsi" w:hAnsiTheme="majorHAnsi" w:cstheme="majorHAnsi"/>
          <w:color w:val="000000"/>
          <w:sz w:val="22"/>
          <w:szCs w:val="22"/>
          <w:shd w:val="clear" w:color="auto" w:fill="FFFFFF"/>
        </w:rPr>
        <w:t xml:space="preserve">CJ </w:t>
      </w:r>
      <w:r w:rsidR="00832CD7">
        <w:rPr>
          <w:rFonts w:asciiTheme="majorHAnsi" w:hAnsiTheme="majorHAnsi" w:cstheme="majorHAnsi"/>
          <w:color w:val="000000"/>
          <w:sz w:val="22"/>
          <w:szCs w:val="22"/>
          <w:shd w:val="clear" w:color="auto" w:fill="FFFFFF"/>
        </w:rPr>
        <w:t xml:space="preserve">and the Clerk </w:t>
      </w:r>
      <w:r w:rsidR="00114BD0" w:rsidRPr="00547BD7">
        <w:rPr>
          <w:rFonts w:asciiTheme="majorHAnsi" w:hAnsiTheme="majorHAnsi" w:cstheme="majorHAnsi"/>
          <w:color w:val="000000"/>
          <w:sz w:val="22"/>
          <w:szCs w:val="22"/>
          <w:shd w:val="clear" w:color="auto" w:fill="FFFFFF"/>
        </w:rPr>
        <w:t>will draft response</w:t>
      </w:r>
      <w:r w:rsidR="00114BD0" w:rsidRPr="00D8194F">
        <w:rPr>
          <w:rFonts w:asciiTheme="majorHAnsi" w:hAnsiTheme="majorHAnsi" w:cstheme="majorHAnsi"/>
          <w:i/>
          <w:color w:val="000000"/>
          <w:sz w:val="22"/>
          <w:szCs w:val="22"/>
          <w:shd w:val="clear" w:color="auto" w:fill="FFFFFF"/>
        </w:rPr>
        <w:t xml:space="preserve">s </w:t>
      </w:r>
      <w:r w:rsidR="00114BD0" w:rsidRPr="00B80EE9">
        <w:rPr>
          <w:rFonts w:asciiTheme="majorHAnsi" w:hAnsiTheme="majorHAnsi" w:cstheme="majorHAnsi"/>
          <w:color w:val="000000"/>
          <w:sz w:val="22"/>
          <w:szCs w:val="22"/>
          <w:shd w:val="clear" w:color="auto" w:fill="FFFFFF"/>
        </w:rPr>
        <w:t xml:space="preserve">to </w:t>
      </w:r>
      <w:r w:rsidR="00832CD7">
        <w:rPr>
          <w:rFonts w:asciiTheme="majorHAnsi" w:hAnsiTheme="majorHAnsi" w:cstheme="majorHAnsi"/>
          <w:color w:val="000000"/>
          <w:sz w:val="22"/>
          <w:szCs w:val="22"/>
          <w:shd w:val="clear" w:color="auto" w:fill="FFFFFF"/>
        </w:rPr>
        <w:t>all</w:t>
      </w:r>
      <w:r w:rsidR="00114BD0" w:rsidRPr="00B80EE9">
        <w:rPr>
          <w:rFonts w:asciiTheme="majorHAnsi" w:hAnsiTheme="majorHAnsi" w:cstheme="majorHAnsi"/>
          <w:color w:val="000000"/>
          <w:sz w:val="22"/>
          <w:szCs w:val="22"/>
          <w:shd w:val="clear" w:color="auto" w:fill="FFFFFF"/>
        </w:rPr>
        <w:t xml:space="preserve"> letters</w:t>
      </w:r>
      <w:r w:rsidR="00832CD7">
        <w:rPr>
          <w:rFonts w:asciiTheme="majorHAnsi" w:hAnsiTheme="majorHAnsi" w:cstheme="majorHAnsi"/>
          <w:color w:val="000000"/>
          <w:sz w:val="22"/>
          <w:szCs w:val="22"/>
          <w:shd w:val="clear" w:color="auto" w:fill="FFFFFF"/>
        </w:rPr>
        <w:t xml:space="preserve">. </w:t>
      </w:r>
      <w:r w:rsidR="00114BD0" w:rsidRPr="00B80EE9">
        <w:rPr>
          <w:rFonts w:asciiTheme="majorHAnsi" w:hAnsiTheme="majorHAnsi" w:cstheme="majorHAnsi"/>
          <w:color w:val="000000"/>
          <w:sz w:val="22"/>
          <w:szCs w:val="22"/>
          <w:shd w:val="clear" w:color="auto" w:fill="FFFFFF"/>
        </w:rPr>
        <w:t xml:space="preserve"> </w:t>
      </w:r>
      <w:r w:rsidR="00CD1650" w:rsidRPr="00B80EE9">
        <w:rPr>
          <w:rFonts w:asciiTheme="majorHAnsi" w:hAnsiTheme="majorHAnsi" w:cstheme="majorHAnsi"/>
          <w:color w:val="000000"/>
          <w:sz w:val="22"/>
          <w:szCs w:val="22"/>
          <w:shd w:val="clear" w:color="auto" w:fill="FFFFFF"/>
        </w:rPr>
        <w:t>After the discuss</w:t>
      </w:r>
      <w:r w:rsidR="000631BA" w:rsidRPr="00B80EE9">
        <w:rPr>
          <w:rFonts w:asciiTheme="majorHAnsi" w:hAnsiTheme="majorHAnsi" w:cstheme="majorHAnsi"/>
          <w:color w:val="000000"/>
          <w:sz w:val="22"/>
          <w:szCs w:val="22"/>
          <w:shd w:val="clear" w:color="auto" w:fill="FFFFFF"/>
        </w:rPr>
        <w:t>ion the meeting was clear that t</w:t>
      </w:r>
      <w:r w:rsidR="00CD1650" w:rsidRPr="00B80EE9">
        <w:rPr>
          <w:rFonts w:asciiTheme="majorHAnsi" w:hAnsiTheme="majorHAnsi" w:cstheme="majorHAnsi"/>
          <w:color w:val="000000"/>
          <w:sz w:val="22"/>
          <w:szCs w:val="22"/>
          <w:shd w:val="clear" w:color="auto" w:fill="FFFFFF"/>
        </w:rPr>
        <w:t>h</w:t>
      </w:r>
      <w:r w:rsidR="000631BA" w:rsidRPr="00B80EE9">
        <w:rPr>
          <w:rFonts w:asciiTheme="majorHAnsi" w:hAnsiTheme="majorHAnsi" w:cstheme="majorHAnsi"/>
          <w:color w:val="000000"/>
          <w:sz w:val="22"/>
          <w:szCs w:val="22"/>
          <w:shd w:val="clear" w:color="auto" w:fill="FFFFFF"/>
        </w:rPr>
        <w:t>e</w:t>
      </w:r>
      <w:r w:rsidR="00CD1650" w:rsidRPr="00B80EE9">
        <w:rPr>
          <w:rFonts w:asciiTheme="majorHAnsi" w:hAnsiTheme="majorHAnsi" w:cstheme="majorHAnsi"/>
          <w:color w:val="000000"/>
          <w:sz w:val="22"/>
          <w:szCs w:val="22"/>
          <w:shd w:val="clear" w:color="auto" w:fill="FFFFFF"/>
        </w:rPr>
        <w:t xml:space="preserve"> parish council supported the ACV but neither </w:t>
      </w:r>
      <w:r w:rsidR="004B6594" w:rsidRPr="00B80EE9">
        <w:rPr>
          <w:rFonts w:asciiTheme="majorHAnsi" w:hAnsiTheme="majorHAnsi" w:cstheme="majorHAnsi"/>
          <w:color w:val="000000"/>
          <w:sz w:val="22"/>
          <w:szCs w:val="22"/>
          <w:shd w:val="clear" w:color="auto" w:fill="FFFFFF"/>
        </w:rPr>
        <w:t>supported one side or the other.</w:t>
      </w:r>
    </w:p>
    <w:p w14:paraId="72FE75EA" w14:textId="77777777" w:rsidR="00982E16" w:rsidRPr="002B5290" w:rsidRDefault="00982E16" w:rsidP="00540E82">
      <w:pPr>
        <w:pStyle w:val="NormalWeb"/>
        <w:numPr>
          <w:ilvl w:val="0"/>
          <w:numId w:val="8"/>
        </w:numPr>
        <w:shd w:val="clear" w:color="auto" w:fill="FFFFFF"/>
        <w:spacing w:before="0" w:beforeAutospacing="0" w:after="0" w:afterAutospacing="0"/>
        <w:rPr>
          <w:rFonts w:asciiTheme="majorHAnsi" w:hAnsiTheme="majorHAnsi" w:cstheme="majorHAnsi"/>
          <w:b/>
          <w:color w:val="000000"/>
          <w:sz w:val="22"/>
          <w:szCs w:val="22"/>
          <w:shd w:val="clear" w:color="auto" w:fill="FFFFFF"/>
        </w:rPr>
      </w:pPr>
      <w:r w:rsidRPr="002B5290">
        <w:rPr>
          <w:rFonts w:asciiTheme="majorHAnsi" w:hAnsiTheme="majorHAnsi" w:cstheme="majorHAnsi"/>
          <w:b/>
          <w:color w:val="000000"/>
          <w:sz w:val="22"/>
          <w:szCs w:val="22"/>
          <w:shd w:val="clear" w:color="auto" w:fill="FFFFFF"/>
        </w:rPr>
        <w:t>Status on traffic management initiatives.</w:t>
      </w:r>
    </w:p>
    <w:p w14:paraId="4B712162" w14:textId="77777777" w:rsidR="004B6594" w:rsidRPr="002B5290" w:rsidRDefault="00982E16" w:rsidP="00982E16">
      <w:pPr>
        <w:pStyle w:val="NormalWeb"/>
        <w:shd w:val="clear" w:color="auto" w:fill="FFFFFF"/>
        <w:spacing w:before="0" w:beforeAutospacing="0" w:after="0" w:afterAutospacing="0"/>
        <w:ind w:left="720"/>
        <w:rPr>
          <w:rFonts w:asciiTheme="majorHAnsi" w:hAnsiTheme="majorHAnsi" w:cstheme="majorHAnsi"/>
          <w:color w:val="000000"/>
          <w:sz w:val="22"/>
          <w:szCs w:val="22"/>
          <w:shd w:val="clear" w:color="auto" w:fill="FFFFFF"/>
        </w:rPr>
      </w:pPr>
      <w:r w:rsidRPr="002B5290">
        <w:rPr>
          <w:rFonts w:asciiTheme="majorHAnsi" w:hAnsiTheme="majorHAnsi" w:cstheme="majorHAnsi"/>
          <w:b/>
          <w:color w:val="000000"/>
          <w:sz w:val="22"/>
          <w:szCs w:val="22"/>
          <w:shd w:val="clear" w:color="auto" w:fill="FFFFFF"/>
        </w:rPr>
        <w:t>Crays Pond, B471, GH Road, Long Toll Speed Reduction</w:t>
      </w:r>
      <w:r w:rsidRPr="002B5290">
        <w:rPr>
          <w:rFonts w:asciiTheme="majorHAnsi" w:hAnsiTheme="majorHAnsi" w:cstheme="majorHAnsi"/>
          <w:color w:val="000000"/>
          <w:sz w:val="22"/>
          <w:szCs w:val="22"/>
          <w:shd w:val="clear" w:color="auto" w:fill="FFFFFF"/>
        </w:rPr>
        <w:t xml:space="preserve">: </w:t>
      </w:r>
    </w:p>
    <w:p w14:paraId="5BB9A2D2" w14:textId="2B0E8421" w:rsidR="008F72B2" w:rsidRPr="00B80EE9" w:rsidRDefault="004B6594" w:rsidP="00B80EE9">
      <w:pPr>
        <w:ind w:left="360"/>
        <w:rPr>
          <w:rFonts w:asciiTheme="majorHAnsi" w:hAnsiTheme="majorHAnsi" w:cstheme="majorHAnsi"/>
          <w:bCs/>
          <w:color w:val="222222"/>
          <w:sz w:val="22"/>
          <w:szCs w:val="22"/>
        </w:rPr>
      </w:pPr>
      <w:r w:rsidRPr="002B5290">
        <w:rPr>
          <w:rFonts w:asciiTheme="majorHAnsi" w:hAnsiTheme="majorHAnsi" w:cstheme="majorHAnsi"/>
          <w:color w:val="000000"/>
          <w:sz w:val="22"/>
          <w:szCs w:val="22"/>
          <w:shd w:val="clear" w:color="auto" w:fill="FFFFFF"/>
        </w:rPr>
        <w:t>30MPH speed limit at Crays Pond: CJ had chased up CP and funding is in place. CJ will be writing to Highways</w:t>
      </w:r>
      <w:r w:rsidRPr="004B6594">
        <w:rPr>
          <w:rFonts w:asciiTheme="majorHAnsi" w:hAnsiTheme="majorHAnsi" w:cstheme="majorHAnsi"/>
          <w:color w:val="000000"/>
          <w:sz w:val="22"/>
          <w:szCs w:val="22"/>
          <w:shd w:val="clear" w:color="auto" w:fill="FFFFFF"/>
        </w:rPr>
        <w:t xml:space="preserve"> to ask for a reduced speed limit on B471. It was agreed to wait until the 30mph was in place and then set up the speed</w:t>
      </w:r>
      <w:r w:rsidR="000631BA">
        <w:rPr>
          <w:rFonts w:asciiTheme="majorHAnsi" w:hAnsiTheme="majorHAnsi" w:cstheme="majorHAnsi"/>
          <w:color w:val="000000"/>
          <w:sz w:val="22"/>
          <w:szCs w:val="22"/>
          <w:shd w:val="clear" w:color="auto" w:fill="FFFFFF"/>
        </w:rPr>
        <w:t xml:space="preserve"> </w:t>
      </w:r>
      <w:r w:rsidRPr="004B6594">
        <w:rPr>
          <w:rFonts w:asciiTheme="majorHAnsi" w:hAnsiTheme="majorHAnsi" w:cstheme="majorHAnsi"/>
          <w:color w:val="000000"/>
          <w:sz w:val="22"/>
          <w:szCs w:val="22"/>
          <w:shd w:val="clear" w:color="auto" w:fill="FFFFFF"/>
        </w:rPr>
        <w:t>watch group. MW will research the speed watch group. The group will not be the responsibility of GHPC. CJ will let MW now the name of the policeman and the parish council will guide the group when it is formed</w:t>
      </w:r>
      <w:r>
        <w:rPr>
          <w:rFonts w:asciiTheme="majorHAnsi" w:hAnsiTheme="majorHAnsi" w:cstheme="majorHAnsi"/>
          <w:color w:val="000000"/>
          <w:sz w:val="22"/>
          <w:szCs w:val="22"/>
          <w:shd w:val="clear" w:color="auto" w:fill="FFFFFF"/>
        </w:rPr>
        <w:t>.</w:t>
      </w:r>
      <w:r w:rsidR="00AC0F8F" w:rsidRPr="002B5290">
        <w:rPr>
          <w:rFonts w:asciiTheme="majorHAnsi" w:eastAsia="Arial" w:hAnsiTheme="majorHAnsi" w:cstheme="majorHAnsi"/>
          <w:bCs/>
          <w:color w:val="000000" w:themeColor="text1"/>
          <w:sz w:val="22"/>
          <w:szCs w:val="22"/>
        </w:rPr>
        <w:t xml:space="preserve">. </w:t>
      </w:r>
      <w:r w:rsidR="00B80EE9" w:rsidRPr="00540E82">
        <w:rPr>
          <w:rFonts w:asciiTheme="majorHAnsi" w:hAnsiTheme="majorHAnsi" w:cstheme="majorHAnsi"/>
          <w:bCs/>
          <w:color w:val="222222"/>
          <w:sz w:val="22"/>
          <w:szCs w:val="22"/>
        </w:rPr>
        <w:t>AH confirmed that OCC Highways had agreed to contribute to “Village Gates” being placed at the approach to Goring Heath Road from Hill Bottom.</w:t>
      </w:r>
      <w:r w:rsidR="00B80EE9" w:rsidRPr="00540E82">
        <w:rPr>
          <w:rFonts w:asciiTheme="majorHAnsi" w:hAnsiTheme="majorHAnsi" w:cstheme="majorHAnsi"/>
          <w:bCs/>
          <w:i/>
          <w:color w:val="222222"/>
          <w:sz w:val="22"/>
          <w:szCs w:val="22"/>
        </w:rPr>
        <w:t xml:space="preserve"> </w:t>
      </w:r>
      <w:r w:rsidR="00B80EE9" w:rsidRPr="00540E82">
        <w:rPr>
          <w:rFonts w:asciiTheme="majorHAnsi" w:hAnsiTheme="majorHAnsi" w:cstheme="majorHAnsi"/>
          <w:bCs/>
          <w:color w:val="222222"/>
          <w:sz w:val="22"/>
          <w:szCs w:val="22"/>
        </w:rPr>
        <w:t>This would cost £1000.00. A decision whether or not to install these gates to be taken at the next meeting.</w:t>
      </w:r>
    </w:p>
    <w:p w14:paraId="6B318E4B" w14:textId="66D5BD33" w:rsidR="004B6594" w:rsidRPr="002B5290" w:rsidRDefault="00575B0F" w:rsidP="002B5290">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2B5290">
        <w:rPr>
          <w:rFonts w:asciiTheme="majorHAnsi" w:hAnsiTheme="majorHAnsi" w:cstheme="majorHAnsi"/>
          <w:b/>
          <w:color w:val="000000"/>
          <w:sz w:val="22"/>
          <w:szCs w:val="22"/>
        </w:rPr>
        <w:t xml:space="preserve"> </w:t>
      </w:r>
      <w:r w:rsidR="004B6594" w:rsidRPr="002B5290">
        <w:rPr>
          <w:rFonts w:asciiTheme="majorHAnsi" w:eastAsia="Arial" w:hAnsiTheme="majorHAnsi" w:cstheme="majorHAnsi"/>
          <w:b/>
          <w:color w:val="000000" w:themeColor="text1"/>
          <w:sz w:val="22"/>
          <w:szCs w:val="22"/>
        </w:rPr>
        <w:t>Governance Matters.</w:t>
      </w:r>
    </w:p>
    <w:p w14:paraId="672CCE0E" w14:textId="5A390E5C" w:rsidR="004B6594" w:rsidRDefault="004B6594" w:rsidP="004B6594">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540E82">
        <w:rPr>
          <w:rFonts w:asciiTheme="majorHAnsi" w:eastAsia="Arial" w:hAnsiTheme="majorHAnsi" w:cstheme="majorHAnsi"/>
          <w:b/>
          <w:color w:val="000000" w:themeColor="text1"/>
          <w:sz w:val="22"/>
          <w:szCs w:val="22"/>
        </w:rPr>
        <w:t xml:space="preserve">Finance and Bank Reconciliation: </w:t>
      </w:r>
      <w:r w:rsidRPr="00540E82">
        <w:rPr>
          <w:rFonts w:asciiTheme="majorHAnsi" w:eastAsia="Arial" w:hAnsiTheme="majorHAnsi" w:cstheme="majorHAnsi"/>
          <w:color w:val="000000" w:themeColor="text1"/>
          <w:sz w:val="22"/>
          <w:szCs w:val="22"/>
        </w:rPr>
        <w:t xml:space="preserve">A bank reconciliation and note of expenditure was circulated and approved. </w:t>
      </w:r>
    </w:p>
    <w:p w14:paraId="59E8D356" w14:textId="56C41547" w:rsidR="00B80EE9" w:rsidRDefault="00B80EE9" w:rsidP="004B6594">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B80EE9">
        <w:rPr>
          <w:rFonts w:asciiTheme="majorHAnsi" w:eastAsia="Arial" w:hAnsiTheme="majorHAnsi" w:cstheme="majorHAnsi"/>
          <w:color w:val="000000" w:themeColor="text1"/>
          <w:sz w:val="22"/>
          <w:szCs w:val="22"/>
        </w:rPr>
        <w:t>Clerk Salary £370.</w:t>
      </w:r>
      <w:r>
        <w:rPr>
          <w:rFonts w:asciiTheme="majorHAnsi" w:eastAsia="Arial" w:hAnsiTheme="majorHAnsi" w:cstheme="majorHAnsi"/>
          <w:color w:val="000000" w:themeColor="text1"/>
          <w:sz w:val="22"/>
          <w:szCs w:val="22"/>
        </w:rPr>
        <w:t>00, OALC membership £243.15, TLG Grass £228.00, MCF Services £2,289.65.</w:t>
      </w:r>
    </w:p>
    <w:p w14:paraId="5850CFD8" w14:textId="77777777" w:rsidR="00B80EE9" w:rsidRDefault="003B619E" w:rsidP="00B80EE9">
      <w:pPr>
        <w:pBdr>
          <w:top w:val="nil"/>
          <w:left w:val="nil"/>
          <w:bottom w:val="nil"/>
          <w:right w:val="nil"/>
          <w:between w:val="nil"/>
        </w:pBdr>
        <w:shd w:val="clear" w:color="auto" w:fill="FFFFFF"/>
        <w:ind w:left="720" w:hanging="380"/>
        <w:rPr>
          <w:rFonts w:asciiTheme="majorHAnsi" w:hAnsiTheme="majorHAnsi" w:cstheme="majorHAnsi"/>
          <w:color w:val="000000"/>
          <w:sz w:val="22"/>
          <w:szCs w:val="22"/>
        </w:rPr>
      </w:pPr>
      <w:r>
        <w:rPr>
          <w:rFonts w:asciiTheme="majorHAnsi" w:hAnsiTheme="majorHAnsi" w:cstheme="majorHAnsi"/>
          <w:color w:val="000000"/>
          <w:sz w:val="22"/>
          <w:szCs w:val="22"/>
        </w:rPr>
        <w:t>TM had been working on</w:t>
      </w:r>
      <w:r w:rsidR="004B6594" w:rsidRPr="00540E82">
        <w:rPr>
          <w:rFonts w:asciiTheme="majorHAnsi" w:hAnsiTheme="majorHAnsi" w:cstheme="majorHAnsi"/>
          <w:color w:val="000000"/>
          <w:sz w:val="22"/>
          <w:szCs w:val="22"/>
        </w:rPr>
        <w:t xml:space="preserve"> GDPR and IT issues </w:t>
      </w:r>
      <w:r>
        <w:rPr>
          <w:rFonts w:asciiTheme="majorHAnsi" w:hAnsiTheme="majorHAnsi" w:cstheme="majorHAnsi"/>
          <w:color w:val="000000"/>
          <w:sz w:val="22"/>
          <w:szCs w:val="22"/>
        </w:rPr>
        <w:t xml:space="preserve">and on would report </w:t>
      </w:r>
      <w:r w:rsidR="004B6594" w:rsidRPr="00540E82">
        <w:rPr>
          <w:rFonts w:asciiTheme="majorHAnsi" w:hAnsiTheme="majorHAnsi" w:cstheme="majorHAnsi"/>
          <w:color w:val="000000"/>
          <w:sz w:val="22"/>
          <w:szCs w:val="22"/>
        </w:rPr>
        <w:t xml:space="preserve"> to the next meeting</w:t>
      </w:r>
      <w:r>
        <w:rPr>
          <w:rFonts w:asciiTheme="majorHAnsi" w:hAnsiTheme="majorHAnsi" w:cstheme="majorHAnsi"/>
          <w:color w:val="000000"/>
          <w:sz w:val="22"/>
          <w:szCs w:val="22"/>
        </w:rPr>
        <w:t xml:space="preserve"> as time was </w:t>
      </w:r>
      <w:r w:rsidR="00B80EE9">
        <w:rPr>
          <w:rFonts w:asciiTheme="majorHAnsi" w:hAnsiTheme="majorHAnsi" w:cstheme="majorHAnsi"/>
          <w:color w:val="000000"/>
          <w:sz w:val="22"/>
          <w:szCs w:val="22"/>
        </w:rPr>
        <w:t>short.</w:t>
      </w:r>
    </w:p>
    <w:p w14:paraId="3F647FBF" w14:textId="713DF1B0" w:rsidR="000C7E8E" w:rsidRPr="00B80EE9" w:rsidRDefault="002B5290" w:rsidP="00B80EE9">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B80EE9">
        <w:rPr>
          <w:rFonts w:asciiTheme="majorHAnsi" w:eastAsia="Arial" w:hAnsiTheme="majorHAnsi" w:cstheme="majorHAnsi"/>
          <w:b/>
          <w:color w:val="000000" w:themeColor="text1"/>
          <w:sz w:val="22"/>
          <w:szCs w:val="22"/>
        </w:rPr>
        <w:t>Maintenance</w:t>
      </w:r>
    </w:p>
    <w:p w14:paraId="7EA32338" w14:textId="324384B7" w:rsidR="00575B0F" w:rsidRPr="00540E82" w:rsidRDefault="00575B0F" w:rsidP="00575B0F">
      <w:p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540E82">
        <w:rPr>
          <w:rFonts w:asciiTheme="majorHAnsi" w:eastAsia="Arial" w:hAnsiTheme="majorHAnsi" w:cstheme="majorHAnsi"/>
          <w:color w:val="000000" w:themeColor="text1"/>
          <w:sz w:val="22"/>
          <w:szCs w:val="22"/>
        </w:rPr>
        <w:t xml:space="preserve">      </w:t>
      </w:r>
      <w:r w:rsidR="00BC47BB" w:rsidRPr="00540E82">
        <w:rPr>
          <w:rFonts w:asciiTheme="majorHAnsi" w:eastAsia="Arial" w:hAnsiTheme="majorHAnsi" w:cstheme="majorHAnsi"/>
          <w:color w:val="000000" w:themeColor="text1"/>
          <w:sz w:val="22"/>
          <w:szCs w:val="22"/>
        </w:rPr>
        <w:t xml:space="preserve"> </w:t>
      </w:r>
      <w:r w:rsidRPr="00540E82">
        <w:rPr>
          <w:rFonts w:asciiTheme="majorHAnsi" w:eastAsia="Arial" w:hAnsiTheme="majorHAnsi" w:cstheme="majorHAnsi"/>
          <w:b/>
          <w:color w:val="000000" w:themeColor="text1"/>
          <w:sz w:val="22"/>
          <w:szCs w:val="22"/>
        </w:rPr>
        <w:t>Bus Shelters</w:t>
      </w:r>
      <w:r w:rsidRPr="00540E82">
        <w:rPr>
          <w:rFonts w:asciiTheme="majorHAnsi" w:eastAsia="Arial" w:hAnsiTheme="majorHAnsi" w:cstheme="majorHAnsi"/>
          <w:color w:val="000000" w:themeColor="text1"/>
          <w:sz w:val="22"/>
          <w:szCs w:val="22"/>
        </w:rPr>
        <w:t xml:space="preserve">. </w:t>
      </w:r>
      <w:r w:rsidR="003B619E">
        <w:rPr>
          <w:rFonts w:asciiTheme="majorHAnsi" w:eastAsia="Arial" w:hAnsiTheme="majorHAnsi" w:cstheme="majorHAnsi"/>
          <w:color w:val="000000" w:themeColor="text1"/>
          <w:sz w:val="22"/>
          <w:szCs w:val="22"/>
        </w:rPr>
        <w:t>The work has been completed and paid for</w:t>
      </w:r>
      <w:r w:rsidR="00F73700" w:rsidRPr="00540E82">
        <w:rPr>
          <w:rFonts w:asciiTheme="majorHAnsi" w:eastAsia="Arial" w:hAnsiTheme="majorHAnsi" w:cstheme="majorHAnsi"/>
          <w:color w:val="000000" w:themeColor="text1"/>
          <w:sz w:val="22"/>
          <w:szCs w:val="22"/>
        </w:rPr>
        <w:t>.</w:t>
      </w:r>
    </w:p>
    <w:p w14:paraId="236A6CAB" w14:textId="62993233" w:rsidR="008F72B2" w:rsidRPr="00540E82" w:rsidRDefault="00DD304E" w:rsidP="00F73700">
      <w:pPr>
        <w:pBdr>
          <w:top w:val="nil"/>
          <w:left w:val="nil"/>
          <w:bottom w:val="nil"/>
          <w:right w:val="nil"/>
          <w:between w:val="nil"/>
        </w:pBdr>
        <w:shd w:val="clear" w:color="auto" w:fill="FFFFFF"/>
        <w:ind w:left="360"/>
        <w:rPr>
          <w:rFonts w:asciiTheme="majorHAnsi" w:eastAsia="Arial" w:hAnsiTheme="majorHAnsi" w:cstheme="majorHAnsi"/>
          <w:b/>
          <w:i/>
          <w:color w:val="222222"/>
          <w:sz w:val="22"/>
          <w:szCs w:val="22"/>
        </w:rPr>
      </w:pPr>
      <w:r w:rsidRPr="00540E82">
        <w:rPr>
          <w:rFonts w:asciiTheme="majorHAnsi" w:eastAsia="Arial" w:hAnsiTheme="majorHAnsi" w:cstheme="majorHAnsi"/>
          <w:b/>
          <w:color w:val="222222"/>
          <w:sz w:val="22"/>
          <w:szCs w:val="22"/>
        </w:rPr>
        <w:t>Crays Pond:</w:t>
      </w:r>
      <w:r w:rsidR="00545C18" w:rsidRPr="00540E82">
        <w:rPr>
          <w:rFonts w:asciiTheme="majorHAnsi" w:eastAsia="Arial" w:hAnsiTheme="majorHAnsi" w:cstheme="majorHAnsi"/>
          <w:b/>
          <w:color w:val="222222"/>
          <w:sz w:val="22"/>
          <w:szCs w:val="22"/>
        </w:rPr>
        <w:t xml:space="preserve"> </w:t>
      </w:r>
      <w:r w:rsidR="003B619E">
        <w:rPr>
          <w:rFonts w:asciiTheme="majorHAnsi" w:hAnsiTheme="majorHAnsi" w:cstheme="majorHAnsi"/>
          <w:color w:val="000000"/>
          <w:sz w:val="22"/>
          <w:szCs w:val="22"/>
        </w:rPr>
        <w:t>No News</w:t>
      </w:r>
    </w:p>
    <w:p w14:paraId="2A27BE2C" w14:textId="0182528F" w:rsidR="003B619E" w:rsidRPr="00E532A0" w:rsidRDefault="004256ED" w:rsidP="00B67BB2">
      <w:pPr>
        <w:shd w:val="clear" w:color="auto" w:fill="FFFFFF"/>
        <w:ind w:left="340"/>
        <w:rPr>
          <w:rFonts w:asciiTheme="majorHAnsi" w:eastAsia="Arial" w:hAnsiTheme="majorHAnsi" w:cstheme="majorHAnsi"/>
          <w:color w:val="000000" w:themeColor="text1"/>
          <w:sz w:val="22"/>
          <w:szCs w:val="22"/>
        </w:rPr>
      </w:pPr>
      <w:r w:rsidRPr="00540E82">
        <w:rPr>
          <w:rFonts w:asciiTheme="majorHAnsi" w:eastAsia="Arial" w:hAnsiTheme="majorHAnsi" w:cstheme="majorHAnsi"/>
          <w:b/>
          <w:color w:val="000000" w:themeColor="text1"/>
          <w:sz w:val="22"/>
          <w:szCs w:val="22"/>
        </w:rPr>
        <w:t>Footpaths and Rights of Way</w:t>
      </w:r>
      <w:r w:rsidR="00035397" w:rsidRPr="00540E82">
        <w:rPr>
          <w:rFonts w:asciiTheme="majorHAnsi" w:eastAsia="Arial" w:hAnsiTheme="majorHAnsi" w:cstheme="majorHAnsi"/>
          <w:b/>
          <w:color w:val="000000" w:themeColor="text1"/>
          <w:sz w:val="22"/>
          <w:szCs w:val="22"/>
        </w:rPr>
        <w:t>:</w:t>
      </w:r>
      <w:r w:rsidR="003B619E">
        <w:rPr>
          <w:rFonts w:asciiTheme="majorHAnsi" w:eastAsia="Arial" w:hAnsiTheme="majorHAnsi" w:cstheme="majorHAnsi"/>
          <w:b/>
          <w:color w:val="000000" w:themeColor="text1"/>
          <w:sz w:val="22"/>
          <w:szCs w:val="22"/>
        </w:rPr>
        <w:t xml:space="preserve"> </w:t>
      </w:r>
      <w:r w:rsidR="003B619E" w:rsidRPr="003B619E">
        <w:rPr>
          <w:rFonts w:asciiTheme="majorHAnsi" w:eastAsia="Arial" w:hAnsiTheme="majorHAnsi" w:cstheme="majorHAnsi"/>
          <w:color w:val="000000" w:themeColor="text1"/>
          <w:sz w:val="22"/>
          <w:szCs w:val="22"/>
        </w:rPr>
        <w:t xml:space="preserve">Update on Footpath at </w:t>
      </w:r>
      <w:proofErr w:type="spellStart"/>
      <w:r w:rsidR="003B619E" w:rsidRPr="003B619E">
        <w:rPr>
          <w:rFonts w:asciiTheme="majorHAnsi" w:eastAsia="Arial" w:hAnsiTheme="majorHAnsi" w:cstheme="majorHAnsi"/>
          <w:color w:val="000000" w:themeColor="text1"/>
          <w:sz w:val="22"/>
          <w:szCs w:val="22"/>
        </w:rPr>
        <w:t>Shirvells</w:t>
      </w:r>
      <w:proofErr w:type="spellEnd"/>
      <w:r w:rsidR="003B619E" w:rsidRPr="003B619E">
        <w:rPr>
          <w:rFonts w:asciiTheme="majorHAnsi" w:eastAsia="Arial" w:hAnsiTheme="majorHAnsi" w:cstheme="majorHAnsi"/>
          <w:color w:val="000000" w:themeColor="text1"/>
          <w:sz w:val="22"/>
          <w:szCs w:val="22"/>
        </w:rPr>
        <w:t xml:space="preserve"> Hill</w:t>
      </w:r>
      <w:r w:rsidR="00E532A0">
        <w:rPr>
          <w:rFonts w:asciiTheme="majorHAnsi" w:eastAsia="Arial" w:hAnsiTheme="majorHAnsi" w:cstheme="majorHAnsi"/>
          <w:color w:val="000000" w:themeColor="text1"/>
          <w:sz w:val="22"/>
          <w:szCs w:val="22"/>
        </w:rPr>
        <w:t>.</w:t>
      </w:r>
      <w:r w:rsidR="003B619E">
        <w:rPr>
          <w:rFonts w:asciiTheme="majorHAnsi" w:eastAsia="Arial" w:hAnsiTheme="majorHAnsi" w:cstheme="majorHAnsi"/>
          <w:b/>
          <w:color w:val="000000" w:themeColor="text1"/>
          <w:sz w:val="22"/>
          <w:szCs w:val="22"/>
        </w:rPr>
        <w:t xml:space="preserve"> </w:t>
      </w:r>
      <w:r w:rsidR="00E532A0" w:rsidRPr="00E532A0">
        <w:rPr>
          <w:rFonts w:asciiTheme="majorHAnsi" w:eastAsia="Arial" w:hAnsiTheme="majorHAnsi" w:cstheme="majorHAnsi"/>
          <w:color w:val="000000" w:themeColor="text1"/>
          <w:sz w:val="22"/>
          <w:szCs w:val="22"/>
        </w:rPr>
        <w:t>AH</w:t>
      </w:r>
      <w:r w:rsidR="00E532A0">
        <w:rPr>
          <w:rFonts w:asciiTheme="majorHAnsi" w:eastAsia="Arial" w:hAnsiTheme="majorHAnsi" w:cstheme="majorHAnsi"/>
          <w:color w:val="000000" w:themeColor="text1"/>
          <w:sz w:val="22"/>
          <w:szCs w:val="22"/>
        </w:rPr>
        <w:t xml:space="preserve"> met Jon Beale on site and he agreed to write a spec for the parish council, as this did not happen AH met a contractor on site to discuss but he would not estimate as it was seen to be the responsibility of OCC. AH has referred the problem to them on Fix my street. LC reported that there were </w:t>
      </w:r>
      <w:proofErr w:type="spellStart"/>
      <w:r w:rsidR="00E532A0">
        <w:rPr>
          <w:rFonts w:asciiTheme="majorHAnsi" w:eastAsia="Arial" w:hAnsiTheme="majorHAnsi" w:cstheme="majorHAnsi"/>
          <w:color w:val="000000" w:themeColor="text1"/>
          <w:sz w:val="22"/>
          <w:szCs w:val="22"/>
        </w:rPr>
        <w:t>TeePees</w:t>
      </w:r>
      <w:proofErr w:type="spellEnd"/>
      <w:r w:rsidR="00E532A0">
        <w:rPr>
          <w:rFonts w:asciiTheme="majorHAnsi" w:eastAsia="Arial" w:hAnsiTheme="majorHAnsi" w:cstheme="majorHAnsi"/>
          <w:color w:val="000000" w:themeColor="text1"/>
          <w:sz w:val="22"/>
          <w:szCs w:val="22"/>
        </w:rPr>
        <w:t xml:space="preserve"> on a plot in Birchen Copse which she would investigate and report back to the next meeting. </w:t>
      </w:r>
      <w:r w:rsidR="00D017CC">
        <w:rPr>
          <w:rFonts w:asciiTheme="majorHAnsi" w:eastAsia="Arial" w:hAnsiTheme="majorHAnsi" w:cstheme="majorHAnsi"/>
          <w:color w:val="000000" w:themeColor="text1"/>
          <w:sz w:val="22"/>
          <w:szCs w:val="22"/>
        </w:rPr>
        <w:t>LC reported on the New Buildings</w:t>
      </w:r>
      <w:r w:rsidR="006618BA">
        <w:rPr>
          <w:rFonts w:asciiTheme="majorHAnsi" w:eastAsia="Arial" w:hAnsiTheme="majorHAnsi" w:cstheme="majorHAnsi"/>
          <w:color w:val="000000" w:themeColor="text1"/>
          <w:sz w:val="22"/>
          <w:szCs w:val="22"/>
        </w:rPr>
        <w:t xml:space="preserve"> </w:t>
      </w:r>
      <w:r w:rsidR="00D017CC">
        <w:rPr>
          <w:rFonts w:asciiTheme="majorHAnsi" w:eastAsia="Arial" w:hAnsiTheme="majorHAnsi" w:cstheme="majorHAnsi"/>
          <w:color w:val="000000" w:themeColor="text1"/>
          <w:sz w:val="22"/>
          <w:szCs w:val="22"/>
        </w:rPr>
        <w:t xml:space="preserve">fence. </w:t>
      </w:r>
    </w:p>
    <w:p w14:paraId="51FCB051" w14:textId="1154F152" w:rsidR="00F00846" w:rsidRPr="00540E82" w:rsidRDefault="002B7D4A" w:rsidP="00B67BB2">
      <w:pPr>
        <w:shd w:val="clear" w:color="auto" w:fill="FFFFFF"/>
        <w:ind w:left="340"/>
        <w:rPr>
          <w:rFonts w:asciiTheme="majorHAnsi" w:hAnsiTheme="majorHAnsi" w:cstheme="majorHAnsi"/>
          <w:color w:val="202124"/>
          <w:sz w:val="22"/>
          <w:szCs w:val="22"/>
          <w:shd w:val="clear" w:color="auto" w:fill="FFFFFF"/>
        </w:rPr>
      </w:pPr>
      <w:r w:rsidRPr="00540E82">
        <w:rPr>
          <w:rFonts w:asciiTheme="majorHAnsi" w:hAnsiTheme="majorHAnsi" w:cstheme="majorHAnsi"/>
          <w:color w:val="202124"/>
          <w:sz w:val="22"/>
          <w:szCs w:val="22"/>
          <w:shd w:val="clear" w:color="auto" w:fill="FFFFFF"/>
        </w:rPr>
        <w:t>.</w:t>
      </w:r>
    </w:p>
    <w:p w14:paraId="3D6A3AE9" w14:textId="77777777" w:rsidR="00FD194B" w:rsidRDefault="00FD194B" w:rsidP="008F72B2">
      <w:pPr>
        <w:ind w:left="340" w:firstLine="20"/>
        <w:rPr>
          <w:rFonts w:asciiTheme="majorHAnsi" w:eastAsia="Arial" w:hAnsiTheme="majorHAnsi" w:cstheme="majorHAnsi"/>
          <w:b/>
          <w:color w:val="000000" w:themeColor="text1"/>
          <w:sz w:val="22"/>
          <w:szCs w:val="22"/>
        </w:rPr>
      </w:pPr>
    </w:p>
    <w:p w14:paraId="7EB6DA1C" w14:textId="77777777" w:rsidR="00FD194B" w:rsidRDefault="00FD194B" w:rsidP="008F72B2">
      <w:pPr>
        <w:ind w:left="340" w:firstLine="20"/>
        <w:rPr>
          <w:rFonts w:asciiTheme="majorHAnsi" w:eastAsia="Arial" w:hAnsiTheme="majorHAnsi" w:cstheme="majorHAnsi"/>
          <w:b/>
          <w:color w:val="000000" w:themeColor="text1"/>
          <w:sz w:val="22"/>
          <w:szCs w:val="22"/>
        </w:rPr>
      </w:pPr>
    </w:p>
    <w:p w14:paraId="2151FCBA" w14:textId="77777777" w:rsidR="00FD194B" w:rsidRDefault="00FD194B" w:rsidP="008F72B2">
      <w:pPr>
        <w:ind w:left="340" w:firstLine="20"/>
        <w:rPr>
          <w:rFonts w:asciiTheme="majorHAnsi" w:eastAsia="Arial" w:hAnsiTheme="majorHAnsi" w:cstheme="majorHAnsi"/>
          <w:b/>
          <w:color w:val="000000" w:themeColor="text1"/>
          <w:sz w:val="22"/>
          <w:szCs w:val="22"/>
        </w:rPr>
      </w:pPr>
    </w:p>
    <w:p w14:paraId="003C25BC" w14:textId="61F1F875" w:rsidR="00C229F4" w:rsidRDefault="001A5B4D" w:rsidP="008F72B2">
      <w:pPr>
        <w:ind w:left="340" w:firstLine="20"/>
        <w:rPr>
          <w:rFonts w:asciiTheme="majorHAnsi" w:hAnsiTheme="majorHAnsi" w:cstheme="majorHAnsi"/>
          <w:sz w:val="22"/>
          <w:szCs w:val="22"/>
        </w:rPr>
      </w:pPr>
      <w:r w:rsidRPr="00540E82">
        <w:rPr>
          <w:rFonts w:asciiTheme="majorHAnsi" w:eastAsia="Arial" w:hAnsiTheme="majorHAnsi" w:cstheme="majorHAnsi"/>
          <w:b/>
          <w:color w:val="000000" w:themeColor="text1"/>
          <w:sz w:val="22"/>
          <w:szCs w:val="22"/>
        </w:rPr>
        <w:t xml:space="preserve">Playground </w:t>
      </w:r>
      <w:r w:rsidR="00B80EE9">
        <w:rPr>
          <w:rFonts w:asciiTheme="majorHAnsi" w:eastAsia="Arial" w:hAnsiTheme="majorHAnsi" w:cstheme="majorHAnsi"/>
          <w:b/>
          <w:color w:val="000000" w:themeColor="text1"/>
          <w:sz w:val="22"/>
          <w:szCs w:val="22"/>
        </w:rPr>
        <w:t>:</w:t>
      </w:r>
      <w:r w:rsidR="000631BA">
        <w:rPr>
          <w:rFonts w:asciiTheme="majorHAnsi" w:eastAsia="Arial" w:hAnsiTheme="majorHAnsi" w:cstheme="majorHAnsi"/>
          <w:color w:val="000000" w:themeColor="text1"/>
          <w:sz w:val="22"/>
          <w:szCs w:val="22"/>
        </w:rPr>
        <w:t xml:space="preserve">The annual inspection has taken place and the report is awaited. </w:t>
      </w:r>
      <w:r w:rsidRPr="00540E82">
        <w:rPr>
          <w:rFonts w:asciiTheme="majorHAnsi" w:eastAsia="Arial" w:hAnsiTheme="majorHAnsi" w:cstheme="majorHAnsi"/>
          <w:color w:val="000000" w:themeColor="text1"/>
          <w:sz w:val="22"/>
          <w:szCs w:val="22"/>
        </w:rPr>
        <w:t xml:space="preserve"> </w:t>
      </w:r>
      <w:r w:rsidR="00E532A0">
        <w:rPr>
          <w:rFonts w:asciiTheme="majorHAnsi" w:hAnsiTheme="majorHAnsi" w:cstheme="majorHAnsi"/>
          <w:sz w:val="22"/>
          <w:szCs w:val="22"/>
        </w:rPr>
        <w:t>HD mentioned that there had been a request for a concrete surface</w:t>
      </w:r>
      <w:r w:rsidR="00F1096C">
        <w:rPr>
          <w:rFonts w:asciiTheme="majorHAnsi" w:hAnsiTheme="majorHAnsi" w:cstheme="majorHAnsi"/>
          <w:sz w:val="22"/>
          <w:szCs w:val="22"/>
        </w:rPr>
        <w:t xml:space="preserve"> to the table tennis</w:t>
      </w:r>
      <w:r w:rsidR="00E532A0">
        <w:rPr>
          <w:rFonts w:asciiTheme="majorHAnsi" w:hAnsiTheme="majorHAnsi" w:cstheme="majorHAnsi"/>
          <w:sz w:val="22"/>
          <w:szCs w:val="22"/>
        </w:rPr>
        <w:t xml:space="preserve"> but the meeting felt that it should be left </w:t>
      </w:r>
      <w:r w:rsidR="000631BA">
        <w:rPr>
          <w:rFonts w:asciiTheme="majorHAnsi" w:hAnsiTheme="majorHAnsi" w:cstheme="majorHAnsi"/>
          <w:sz w:val="22"/>
          <w:szCs w:val="22"/>
        </w:rPr>
        <w:t xml:space="preserve">as it is. </w:t>
      </w:r>
    </w:p>
    <w:p w14:paraId="67FE54CA" w14:textId="77777777" w:rsidR="000631BA" w:rsidRPr="00540E82" w:rsidRDefault="000631BA" w:rsidP="008F72B2">
      <w:pPr>
        <w:ind w:left="340" w:firstLine="20"/>
        <w:rPr>
          <w:rFonts w:asciiTheme="majorHAnsi" w:hAnsiTheme="majorHAnsi" w:cstheme="majorHAnsi"/>
          <w:sz w:val="22"/>
          <w:szCs w:val="22"/>
        </w:rPr>
      </w:pPr>
    </w:p>
    <w:p w14:paraId="7517731C" w14:textId="1A6156E3" w:rsidR="00F00846" w:rsidRPr="006618BA" w:rsidRDefault="00C40B17" w:rsidP="006618BA">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000000"/>
          <w:sz w:val="22"/>
          <w:szCs w:val="22"/>
        </w:rPr>
      </w:pPr>
      <w:r w:rsidRPr="006618BA">
        <w:rPr>
          <w:rFonts w:asciiTheme="majorHAnsi" w:hAnsiTheme="majorHAnsi" w:cstheme="majorHAnsi"/>
          <w:b/>
          <w:color w:val="000000"/>
          <w:sz w:val="22"/>
          <w:szCs w:val="22"/>
        </w:rPr>
        <w:t>The Newsletter/ Website /</w:t>
      </w:r>
      <w:r w:rsidR="00271B6A" w:rsidRPr="006618BA">
        <w:rPr>
          <w:rFonts w:asciiTheme="majorHAnsi" w:hAnsiTheme="majorHAnsi" w:cstheme="majorHAnsi"/>
          <w:b/>
          <w:color w:val="000000"/>
          <w:sz w:val="22"/>
          <w:szCs w:val="22"/>
        </w:rPr>
        <w:t>S</w:t>
      </w:r>
      <w:r w:rsidRPr="006618BA">
        <w:rPr>
          <w:rFonts w:asciiTheme="majorHAnsi" w:hAnsiTheme="majorHAnsi" w:cstheme="majorHAnsi"/>
          <w:b/>
          <w:color w:val="000000"/>
          <w:sz w:val="22"/>
          <w:szCs w:val="22"/>
        </w:rPr>
        <w:t>ocial Media</w:t>
      </w:r>
      <w:r w:rsidR="00B9623D" w:rsidRPr="006618BA">
        <w:rPr>
          <w:rFonts w:asciiTheme="majorHAnsi" w:hAnsiTheme="majorHAnsi" w:cstheme="majorHAnsi"/>
          <w:color w:val="000000"/>
          <w:sz w:val="22"/>
          <w:szCs w:val="22"/>
        </w:rPr>
        <w:t>.</w:t>
      </w:r>
      <w:r w:rsidR="00276E9E" w:rsidRPr="006618BA">
        <w:rPr>
          <w:rFonts w:asciiTheme="majorHAnsi" w:hAnsiTheme="majorHAnsi" w:cstheme="majorHAnsi"/>
          <w:color w:val="000000"/>
          <w:sz w:val="22"/>
          <w:szCs w:val="22"/>
        </w:rPr>
        <w:t xml:space="preserve"> </w:t>
      </w:r>
      <w:r w:rsidR="00114BD0" w:rsidRPr="00F1096C">
        <w:rPr>
          <w:rFonts w:asciiTheme="majorHAnsi" w:hAnsiTheme="majorHAnsi" w:cstheme="majorHAnsi"/>
          <w:color w:val="000000"/>
          <w:sz w:val="22"/>
          <w:szCs w:val="22"/>
        </w:rPr>
        <w:t xml:space="preserve">Mr Sandhu had sent in a letter for publication in the GHPC news but the meeting was clear that it is not normal policy to publish articles supporting developments and that nothing has been published supporting the Community Group so in the interests of balance everyone must be treated the same. </w:t>
      </w:r>
      <w:r w:rsidR="006618BA" w:rsidRPr="006618BA">
        <w:rPr>
          <w:rFonts w:asciiTheme="majorHAnsi" w:hAnsiTheme="majorHAnsi" w:cstheme="majorHAnsi"/>
          <w:color w:val="000000"/>
          <w:sz w:val="22"/>
          <w:szCs w:val="22"/>
        </w:rPr>
        <w:t xml:space="preserve">NE reported that a brief obituary for a previous member of the Parish Council had been provided for the next newsletter. </w:t>
      </w:r>
      <w:r w:rsidR="006618BA">
        <w:rPr>
          <w:rFonts w:asciiTheme="majorHAnsi" w:hAnsiTheme="majorHAnsi" w:cstheme="majorHAnsi"/>
          <w:color w:val="000000"/>
          <w:sz w:val="22"/>
          <w:szCs w:val="22"/>
        </w:rPr>
        <w:t>Th</w:t>
      </w:r>
      <w:r w:rsidR="00BC47BB" w:rsidRPr="006618BA">
        <w:rPr>
          <w:rFonts w:asciiTheme="majorHAnsi" w:hAnsiTheme="majorHAnsi" w:cstheme="majorHAnsi"/>
          <w:color w:val="000000"/>
          <w:sz w:val="22"/>
          <w:szCs w:val="22"/>
        </w:rPr>
        <w:t>e website is under review.</w:t>
      </w:r>
    </w:p>
    <w:p w14:paraId="3BB5F450" w14:textId="77777777" w:rsidR="00540E82" w:rsidRPr="00B80EE9" w:rsidRDefault="00540E82" w:rsidP="00B80EE9">
      <w:pPr>
        <w:pBdr>
          <w:top w:val="nil"/>
          <w:left w:val="nil"/>
          <w:bottom w:val="nil"/>
          <w:right w:val="nil"/>
          <w:between w:val="nil"/>
        </w:pBdr>
        <w:shd w:val="clear" w:color="auto" w:fill="FFFFFF"/>
        <w:rPr>
          <w:rFonts w:asciiTheme="majorHAnsi" w:hAnsiTheme="majorHAnsi" w:cstheme="majorHAnsi"/>
          <w:sz w:val="22"/>
          <w:szCs w:val="22"/>
        </w:rPr>
      </w:pPr>
    </w:p>
    <w:p w14:paraId="1730BD6D" w14:textId="31BD06AD" w:rsidR="00F00846" w:rsidRPr="000631BA" w:rsidRDefault="001E3531" w:rsidP="002B5290">
      <w:pPr>
        <w:pStyle w:val="ListParagraph"/>
        <w:numPr>
          <w:ilvl w:val="0"/>
          <w:numId w:val="8"/>
        </w:numPr>
        <w:pBdr>
          <w:top w:val="nil"/>
          <w:left w:val="nil"/>
          <w:bottom w:val="nil"/>
          <w:right w:val="nil"/>
          <w:between w:val="nil"/>
        </w:pBdr>
        <w:shd w:val="clear" w:color="auto" w:fill="FFFFFF"/>
        <w:rPr>
          <w:rFonts w:asciiTheme="majorHAnsi" w:eastAsia="Times New Roman" w:hAnsiTheme="majorHAnsi" w:cstheme="majorHAnsi"/>
          <w:sz w:val="22"/>
          <w:szCs w:val="22"/>
        </w:rPr>
      </w:pPr>
      <w:r w:rsidRPr="00540E82">
        <w:rPr>
          <w:rFonts w:asciiTheme="majorHAnsi" w:hAnsiTheme="majorHAnsi" w:cstheme="majorHAnsi"/>
          <w:b/>
          <w:color w:val="000000"/>
          <w:sz w:val="22"/>
          <w:szCs w:val="22"/>
        </w:rPr>
        <w:t>The Parish Hall</w:t>
      </w:r>
      <w:r w:rsidR="009948D7" w:rsidRPr="00540E82">
        <w:rPr>
          <w:rFonts w:asciiTheme="majorHAnsi" w:hAnsiTheme="majorHAnsi" w:cstheme="majorHAnsi"/>
          <w:b/>
          <w:color w:val="000000"/>
          <w:sz w:val="22"/>
          <w:szCs w:val="22"/>
        </w:rPr>
        <w:t xml:space="preserve"> : </w:t>
      </w:r>
      <w:r w:rsidR="008F5054" w:rsidRPr="00540E82">
        <w:rPr>
          <w:rFonts w:asciiTheme="majorHAnsi" w:hAnsiTheme="majorHAnsi" w:cstheme="majorHAnsi"/>
          <w:bCs/>
          <w:color w:val="000000"/>
          <w:sz w:val="22"/>
          <w:szCs w:val="22"/>
        </w:rPr>
        <w:t>Nothing to note</w:t>
      </w:r>
    </w:p>
    <w:p w14:paraId="78B103C4" w14:textId="77777777" w:rsidR="000631BA" w:rsidRPr="00540E82" w:rsidRDefault="000631BA" w:rsidP="000631BA">
      <w:pPr>
        <w:pStyle w:val="ListParagraph"/>
        <w:pBdr>
          <w:top w:val="nil"/>
          <w:left w:val="nil"/>
          <w:bottom w:val="nil"/>
          <w:right w:val="nil"/>
          <w:between w:val="nil"/>
        </w:pBdr>
        <w:shd w:val="clear" w:color="auto" w:fill="FFFFFF"/>
        <w:ind w:left="360"/>
        <w:rPr>
          <w:rFonts w:asciiTheme="majorHAnsi" w:eastAsia="Times New Roman" w:hAnsiTheme="majorHAnsi" w:cstheme="majorHAnsi"/>
          <w:sz w:val="22"/>
          <w:szCs w:val="22"/>
        </w:rPr>
      </w:pPr>
    </w:p>
    <w:p w14:paraId="5C5A6D7F" w14:textId="301C5629" w:rsidR="008A0F1F" w:rsidRPr="00540E82" w:rsidRDefault="001A0CEE" w:rsidP="002B5290">
      <w:pPr>
        <w:pStyle w:val="ListParagraph"/>
        <w:numPr>
          <w:ilvl w:val="0"/>
          <w:numId w:val="8"/>
        </w:numPr>
        <w:pBdr>
          <w:top w:val="nil"/>
          <w:left w:val="nil"/>
          <w:bottom w:val="nil"/>
          <w:right w:val="nil"/>
          <w:between w:val="nil"/>
        </w:pBdr>
        <w:shd w:val="clear" w:color="auto" w:fill="FFFFFF"/>
        <w:rPr>
          <w:rFonts w:asciiTheme="majorHAnsi" w:eastAsia="Times New Roman" w:hAnsiTheme="majorHAnsi" w:cstheme="majorHAnsi"/>
          <w:sz w:val="22"/>
          <w:szCs w:val="22"/>
        </w:rPr>
      </w:pPr>
      <w:r w:rsidRPr="00540E82">
        <w:rPr>
          <w:rFonts w:asciiTheme="majorHAnsi" w:hAnsiTheme="majorHAnsi" w:cstheme="majorHAnsi"/>
          <w:b/>
          <w:color w:val="000000"/>
          <w:sz w:val="22"/>
          <w:szCs w:val="22"/>
        </w:rPr>
        <w:t>Planning and Unauthorised Developments.</w:t>
      </w:r>
      <w:r w:rsidR="005600A3" w:rsidRPr="00540E82">
        <w:rPr>
          <w:rFonts w:asciiTheme="majorHAnsi" w:hAnsiTheme="majorHAnsi" w:cstheme="majorHAnsi"/>
          <w:b/>
          <w:color w:val="000000"/>
          <w:sz w:val="22"/>
          <w:szCs w:val="22"/>
        </w:rPr>
        <w:t xml:space="preserve"> </w:t>
      </w:r>
      <w:r w:rsidR="000631BA">
        <w:rPr>
          <w:rFonts w:asciiTheme="majorHAnsi" w:hAnsiTheme="majorHAnsi" w:cstheme="majorHAnsi"/>
          <w:b/>
          <w:color w:val="000000"/>
          <w:sz w:val="22"/>
          <w:szCs w:val="22"/>
        </w:rPr>
        <w:t>HD reported on the following Planning Applications</w:t>
      </w:r>
    </w:p>
    <w:tbl>
      <w:tblPr>
        <w:tblpPr w:leftFromText="180" w:rightFromText="180" w:vertAnchor="text" w:horzAnchor="page" w:tblpX="1342" w:tblpY="10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701"/>
        <w:gridCol w:w="1276"/>
      </w:tblGrid>
      <w:tr w:rsidR="008A0F1F" w:rsidRPr="00540E82" w14:paraId="5EB2654B" w14:textId="77777777" w:rsidTr="00277B4E">
        <w:tc>
          <w:tcPr>
            <w:tcW w:w="6374" w:type="dxa"/>
          </w:tcPr>
          <w:p w14:paraId="48A97A03" w14:textId="5DE78B82" w:rsidR="008A0F1F" w:rsidRPr="00540E82" w:rsidRDefault="008A0F1F" w:rsidP="002B5290">
            <w:pPr>
              <w:pStyle w:val="ListParagraph"/>
              <w:numPr>
                <w:ilvl w:val="0"/>
                <w:numId w:val="8"/>
              </w:numPr>
              <w:rPr>
                <w:rFonts w:asciiTheme="majorHAnsi" w:hAnsiTheme="majorHAnsi" w:cstheme="majorHAnsi"/>
                <w:b/>
                <w:sz w:val="22"/>
                <w:szCs w:val="22"/>
              </w:rPr>
            </w:pPr>
            <w:r w:rsidRPr="00540E82">
              <w:rPr>
                <w:rFonts w:asciiTheme="majorHAnsi" w:hAnsiTheme="majorHAnsi" w:cstheme="majorHAnsi"/>
                <w:b/>
                <w:sz w:val="22"/>
                <w:szCs w:val="22"/>
              </w:rPr>
              <w:t xml:space="preserve">PLANNING APPLICATIONS  </w:t>
            </w:r>
            <w:r w:rsidR="00BC47BB" w:rsidRPr="00540E82">
              <w:rPr>
                <w:rFonts w:asciiTheme="majorHAnsi" w:hAnsiTheme="majorHAnsi" w:cstheme="majorHAnsi"/>
                <w:b/>
                <w:sz w:val="22"/>
                <w:szCs w:val="22"/>
              </w:rPr>
              <w:t>MAY/JUNE</w:t>
            </w:r>
            <w:r w:rsidRPr="00540E82">
              <w:rPr>
                <w:rFonts w:asciiTheme="majorHAnsi" w:hAnsiTheme="majorHAnsi" w:cstheme="majorHAnsi"/>
                <w:b/>
                <w:sz w:val="22"/>
                <w:szCs w:val="22"/>
              </w:rPr>
              <w:t xml:space="preserve"> </w:t>
            </w:r>
          </w:p>
        </w:tc>
        <w:tc>
          <w:tcPr>
            <w:tcW w:w="1701" w:type="dxa"/>
          </w:tcPr>
          <w:p w14:paraId="28BAACF1" w14:textId="77777777" w:rsidR="008A0F1F" w:rsidRPr="00540E82" w:rsidRDefault="008A0F1F" w:rsidP="00277B4E">
            <w:pPr>
              <w:jc w:val="center"/>
              <w:rPr>
                <w:rFonts w:asciiTheme="majorHAnsi" w:hAnsiTheme="majorHAnsi" w:cstheme="majorHAnsi"/>
                <w:b/>
                <w:sz w:val="22"/>
                <w:szCs w:val="22"/>
              </w:rPr>
            </w:pPr>
            <w:r w:rsidRPr="00540E82">
              <w:rPr>
                <w:rFonts w:asciiTheme="majorHAnsi" w:hAnsiTheme="majorHAnsi" w:cstheme="majorHAnsi"/>
                <w:b/>
                <w:sz w:val="22"/>
                <w:szCs w:val="22"/>
              </w:rPr>
              <w:t>Parish Council</w:t>
            </w:r>
          </w:p>
        </w:tc>
        <w:tc>
          <w:tcPr>
            <w:tcW w:w="1276" w:type="dxa"/>
          </w:tcPr>
          <w:p w14:paraId="1C8969F4" w14:textId="77777777" w:rsidR="008A0F1F" w:rsidRPr="00540E82" w:rsidRDefault="008A0F1F" w:rsidP="00277B4E">
            <w:pPr>
              <w:jc w:val="center"/>
              <w:rPr>
                <w:rFonts w:asciiTheme="majorHAnsi" w:hAnsiTheme="majorHAnsi" w:cstheme="majorHAnsi"/>
                <w:b/>
                <w:sz w:val="22"/>
                <w:szCs w:val="22"/>
              </w:rPr>
            </w:pPr>
            <w:r w:rsidRPr="00540E82">
              <w:rPr>
                <w:rFonts w:asciiTheme="majorHAnsi" w:hAnsiTheme="majorHAnsi" w:cstheme="majorHAnsi"/>
                <w:b/>
                <w:sz w:val="22"/>
                <w:szCs w:val="22"/>
              </w:rPr>
              <w:t>Notes</w:t>
            </w:r>
          </w:p>
        </w:tc>
      </w:tr>
      <w:tr w:rsidR="008A0F1F" w:rsidRPr="00540E82" w14:paraId="14B8049F" w14:textId="77777777" w:rsidTr="00277B4E">
        <w:tc>
          <w:tcPr>
            <w:tcW w:w="6374" w:type="dxa"/>
          </w:tcPr>
          <w:p w14:paraId="7CE4DC2A" w14:textId="77777777" w:rsidR="008A0F1F" w:rsidRPr="00540E82" w:rsidRDefault="00DB6891" w:rsidP="00277B4E">
            <w:pPr>
              <w:shd w:val="clear" w:color="auto" w:fill="FFFFFF"/>
              <w:rPr>
                <w:rFonts w:asciiTheme="majorHAnsi" w:hAnsiTheme="majorHAnsi" w:cstheme="majorHAnsi"/>
                <w:color w:val="212529"/>
                <w:sz w:val="22"/>
                <w:szCs w:val="22"/>
              </w:rPr>
            </w:pPr>
            <w:hyperlink r:id="rId8" w:history="1">
              <w:r w:rsidR="008A0F1F" w:rsidRPr="00540E82">
                <w:rPr>
                  <w:rStyle w:val="Hyperlink"/>
                  <w:rFonts w:asciiTheme="majorHAnsi" w:hAnsiTheme="majorHAnsi" w:cstheme="majorHAnsi"/>
                  <w:b/>
                  <w:bCs/>
                  <w:color w:val="0095AD"/>
                  <w:sz w:val="22"/>
                  <w:szCs w:val="22"/>
                </w:rPr>
                <w:t>P21/S1835/LB</w:t>
              </w:r>
            </w:hyperlink>
          </w:p>
          <w:p w14:paraId="72DF2300" w14:textId="77777777" w:rsidR="008A0F1F" w:rsidRPr="00540E82" w:rsidRDefault="008A0F1F" w:rsidP="00277B4E">
            <w:pPr>
              <w:shd w:val="clear" w:color="auto" w:fill="FFFFFF"/>
              <w:rPr>
                <w:rFonts w:asciiTheme="majorHAnsi" w:hAnsiTheme="majorHAnsi" w:cstheme="majorHAnsi"/>
                <w:color w:val="212529"/>
                <w:sz w:val="22"/>
                <w:szCs w:val="22"/>
              </w:rPr>
            </w:pPr>
            <w:r w:rsidRPr="00540E82">
              <w:rPr>
                <w:rFonts w:asciiTheme="majorHAnsi" w:hAnsiTheme="majorHAnsi" w:cstheme="majorHAnsi"/>
                <w:color w:val="212529"/>
                <w:sz w:val="22"/>
                <w:szCs w:val="22"/>
              </w:rPr>
              <w:t xml:space="preserve">Haw Farm </w:t>
            </w:r>
            <w:proofErr w:type="spellStart"/>
            <w:r w:rsidRPr="00540E82">
              <w:rPr>
                <w:rFonts w:asciiTheme="majorHAnsi" w:hAnsiTheme="majorHAnsi" w:cstheme="majorHAnsi"/>
                <w:color w:val="212529"/>
                <w:sz w:val="22"/>
                <w:szCs w:val="22"/>
              </w:rPr>
              <w:t>Deadmans</w:t>
            </w:r>
            <w:proofErr w:type="spellEnd"/>
            <w:r w:rsidRPr="00540E82">
              <w:rPr>
                <w:rFonts w:asciiTheme="majorHAnsi" w:hAnsiTheme="majorHAnsi" w:cstheme="majorHAnsi"/>
                <w:color w:val="212529"/>
                <w:sz w:val="22"/>
                <w:szCs w:val="22"/>
              </w:rPr>
              <w:t xml:space="preserve"> Lane Goring Heath RG8 7RX</w:t>
            </w:r>
          </w:p>
          <w:p w14:paraId="754EBEFE" w14:textId="77777777" w:rsidR="008A0F1F" w:rsidRPr="00540E82" w:rsidRDefault="008A0F1F" w:rsidP="00277B4E">
            <w:pPr>
              <w:shd w:val="clear" w:color="auto" w:fill="FFFFFF"/>
              <w:rPr>
                <w:rFonts w:asciiTheme="majorHAnsi" w:hAnsiTheme="majorHAnsi" w:cstheme="majorHAnsi"/>
                <w:sz w:val="22"/>
                <w:szCs w:val="22"/>
              </w:rPr>
            </w:pPr>
            <w:r w:rsidRPr="00540E82">
              <w:rPr>
                <w:rFonts w:asciiTheme="majorHAnsi" w:hAnsiTheme="majorHAnsi" w:cstheme="majorHAnsi"/>
                <w:color w:val="212529"/>
                <w:sz w:val="22"/>
                <w:szCs w:val="22"/>
              </w:rPr>
              <w:t>Demolition of existing barn and construction of a new barn.</w:t>
            </w:r>
          </w:p>
        </w:tc>
        <w:tc>
          <w:tcPr>
            <w:tcW w:w="1701" w:type="dxa"/>
          </w:tcPr>
          <w:p w14:paraId="69020A2F" w14:textId="77777777" w:rsidR="008A0F1F" w:rsidRPr="00540E82" w:rsidRDefault="008A0F1F" w:rsidP="00277B4E">
            <w:pPr>
              <w:rPr>
                <w:rFonts w:asciiTheme="majorHAnsi" w:hAnsiTheme="majorHAnsi" w:cstheme="majorHAnsi"/>
                <w:sz w:val="22"/>
                <w:szCs w:val="22"/>
              </w:rPr>
            </w:pPr>
          </w:p>
          <w:p w14:paraId="0E4DAD48" w14:textId="77777777" w:rsidR="008A0F1F" w:rsidRPr="00540E82" w:rsidRDefault="008A0F1F" w:rsidP="00277B4E">
            <w:pPr>
              <w:rPr>
                <w:rFonts w:asciiTheme="majorHAnsi" w:hAnsiTheme="majorHAnsi" w:cstheme="majorHAnsi"/>
                <w:sz w:val="22"/>
                <w:szCs w:val="22"/>
              </w:rPr>
            </w:pPr>
            <w:r w:rsidRPr="00540E82">
              <w:rPr>
                <w:rFonts w:asciiTheme="majorHAnsi" w:hAnsiTheme="majorHAnsi" w:cstheme="majorHAnsi"/>
                <w:sz w:val="22"/>
                <w:szCs w:val="22"/>
              </w:rPr>
              <w:t>No Strong Views</w:t>
            </w:r>
          </w:p>
        </w:tc>
        <w:tc>
          <w:tcPr>
            <w:tcW w:w="1276" w:type="dxa"/>
          </w:tcPr>
          <w:p w14:paraId="54FD4E77" w14:textId="77777777" w:rsidR="008A0F1F" w:rsidRPr="00540E82" w:rsidRDefault="008A0F1F" w:rsidP="00277B4E">
            <w:pPr>
              <w:rPr>
                <w:rFonts w:asciiTheme="majorHAnsi" w:hAnsiTheme="majorHAnsi" w:cstheme="majorHAnsi"/>
                <w:color w:val="222222"/>
                <w:sz w:val="22"/>
                <w:szCs w:val="22"/>
                <w:lang w:val="en"/>
              </w:rPr>
            </w:pPr>
          </w:p>
        </w:tc>
      </w:tr>
      <w:tr w:rsidR="008A0F1F" w:rsidRPr="00540E82" w14:paraId="3293560A" w14:textId="77777777" w:rsidTr="00277B4E">
        <w:tc>
          <w:tcPr>
            <w:tcW w:w="6374" w:type="dxa"/>
          </w:tcPr>
          <w:p w14:paraId="729615FC" w14:textId="77777777" w:rsidR="008A0F1F" w:rsidRPr="00540E82" w:rsidRDefault="00DB6891" w:rsidP="00277B4E">
            <w:pPr>
              <w:shd w:val="clear" w:color="auto" w:fill="FFFFFF"/>
              <w:rPr>
                <w:rFonts w:asciiTheme="majorHAnsi" w:hAnsiTheme="majorHAnsi" w:cstheme="majorHAnsi"/>
                <w:color w:val="212529"/>
                <w:sz w:val="22"/>
                <w:szCs w:val="22"/>
              </w:rPr>
            </w:pPr>
            <w:hyperlink r:id="rId9" w:history="1">
              <w:r w:rsidR="008A0F1F" w:rsidRPr="00540E82">
                <w:rPr>
                  <w:rStyle w:val="Hyperlink"/>
                  <w:rFonts w:asciiTheme="majorHAnsi" w:hAnsiTheme="majorHAnsi" w:cstheme="majorHAnsi"/>
                  <w:b/>
                  <w:bCs/>
                  <w:color w:val="0095AD"/>
                  <w:sz w:val="22"/>
                  <w:szCs w:val="22"/>
                </w:rPr>
                <w:t>P21/S1721/FUL</w:t>
              </w:r>
            </w:hyperlink>
          </w:p>
          <w:p w14:paraId="02D656AB" w14:textId="77777777" w:rsidR="008A0F1F" w:rsidRPr="00540E82" w:rsidRDefault="008A0F1F" w:rsidP="00277B4E">
            <w:pPr>
              <w:shd w:val="clear" w:color="auto" w:fill="FFFFFF"/>
              <w:rPr>
                <w:rFonts w:asciiTheme="majorHAnsi" w:hAnsiTheme="majorHAnsi" w:cstheme="majorHAnsi"/>
                <w:color w:val="212529"/>
                <w:sz w:val="22"/>
                <w:szCs w:val="22"/>
              </w:rPr>
            </w:pPr>
            <w:r w:rsidRPr="00540E82">
              <w:rPr>
                <w:rFonts w:asciiTheme="majorHAnsi" w:hAnsiTheme="majorHAnsi" w:cstheme="majorHAnsi"/>
                <w:color w:val="212529"/>
                <w:sz w:val="22"/>
                <w:szCs w:val="22"/>
              </w:rPr>
              <w:t>The Barn Collins End Goring Heath RG8 7RH</w:t>
            </w:r>
          </w:p>
          <w:p w14:paraId="73C783CF" w14:textId="77777777" w:rsidR="008A0F1F" w:rsidRPr="00540E82" w:rsidRDefault="008A0F1F" w:rsidP="00277B4E">
            <w:pPr>
              <w:shd w:val="clear" w:color="auto" w:fill="FFFFFF"/>
              <w:rPr>
                <w:rFonts w:asciiTheme="majorHAnsi" w:hAnsiTheme="majorHAnsi" w:cstheme="majorHAnsi"/>
                <w:color w:val="212529"/>
                <w:sz w:val="22"/>
                <w:szCs w:val="22"/>
              </w:rPr>
            </w:pPr>
            <w:r w:rsidRPr="00540E82">
              <w:rPr>
                <w:rFonts w:asciiTheme="majorHAnsi" w:hAnsiTheme="majorHAnsi" w:cstheme="majorHAnsi"/>
                <w:color w:val="212529"/>
                <w:sz w:val="22"/>
                <w:szCs w:val="22"/>
              </w:rPr>
              <w:t>Two storey barn with one bedroom and two garages.</w:t>
            </w:r>
          </w:p>
        </w:tc>
        <w:tc>
          <w:tcPr>
            <w:tcW w:w="1701" w:type="dxa"/>
          </w:tcPr>
          <w:p w14:paraId="4818840D" w14:textId="77777777" w:rsidR="008A0F1F" w:rsidRPr="00540E82" w:rsidRDefault="008A0F1F" w:rsidP="00277B4E">
            <w:pPr>
              <w:rPr>
                <w:rFonts w:asciiTheme="majorHAnsi" w:hAnsiTheme="majorHAnsi" w:cstheme="majorHAnsi"/>
                <w:sz w:val="22"/>
                <w:szCs w:val="22"/>
              </w:rPr>
            </w:pPr>
          </w:p>
          <w:p w14:paraId="6F8ECE32" w14:textId="5CD9FDCD" w:rsidR="008A0F1F" w:rsidRPr="00540E82" w:rsidRDefault="00BC47BB" w:rsidP="00277B4E">
            <w:pPr>
              <w:rPr>
                <w:rFonts w:asciiTheme="majorHAnsi" w:hAnsiTheme="majorHAnsi" w:cstheme="majorHAnsi"/>
                <w:sz w:val="22"/>
                <w:szCs w:val="22"/>
              </w:rPr>
            </w:pPr>
            <w:r w:rsidRPr="00540E82">
              <w:rPr>
                <w:rFonts w:asciiTheme="majorHAnsi" w:hAnsiTheme="majorHAnsi" w:cstheme="majorHAnsi"/>
                <w:sz w:val="22"/>
                <w:szCs w:val="22"/>
              </w:rPr>
              <w:t>Objection</w:t>
            </w:r>
          </w:p>
        </w:tc>
        <w:tc>
          <w:tcPr>
            <w:tcW w:w="1276" w:type="dxa"/>
          </w:tcPr>
          <w:p w14:paraId="54894E72" w14:textId="77777777" w:rsidR="008A0F1F" w:rsidRPr="00540E82" w:rsidRDefault="008A0F1F" w:rsidP="00277B4E">
            <w:pPr>
              <w:rPr>
                <w:rFonts w:asciiTheme="majorHAnsi" w:hAnsiTheme="majorHAnsi" w:cstheme="majorHAnsi"/>
                <w:color w:val="222222"/>
                <w:sz w:val="22"/>
                <w:szCs w:val="22"/>
                <w:lang w:val="en"/>
              </w:rPr>
            </w:pPr>
          </w:p>
        </w:tc>
      </w:tr>
      <w:tr w:rsidR="008A0F1F" w:rsidRPr="00540E82" w14:paraId="145F3CF1" w14:textId="77777777" w:rsidTr="00277B4E">
        <w:tc>
          <w:tcPr>
            <w:tcW w:w="6374" w:type="dxa"/>
          </w:tcPr>
          <w:p w14:paraId="42FA3D04" w14:textId="77777777" w:rsidR="008A0F1F" w:rsidRPr="00540E82" w:rsidRDefault="00DB6891" w:rsidP="00277B4E">
            <w:pPr>
              <w:shd w:val="clear" w:color="auto" w:fill="FFFFFF"/>
              <w:rPr>
                <w:rFonts w:asciiTheme="majorHAnsi" w:hAnsiTheme="majorHAnsi" w:cstheme="majorHAnsi"/>
                <w:color w:val="212529"/>
                <w:sz w:val="22"/>
                <w:szCs w:val="22"/>
              </w:rPr>
            </w:pPr>
            <w:hyperlink r:id="rId10" w:history="1">
              <w:r w:rsidR="008A0F1F" w:rsidRPr="00540E82">
                <w:rPr>
                  <w:rStyle w:val="Hyperlink"/>
                  <w:rFonts w:asciiTheme="majorHAnsi" w:hAnsiTheme="majorHAnsi" w:cstheme="majorHAnsi"/>
                  <w:b/>
                  <w:bCs/>
                  <w:color w:val="0095AD"/>
                  <w:sz w:val="22"/>
                  <w:szCs w:val="22"/>
                </w:rPr>
                <w:t>P21/S1774/LB</w:t>
              </w:r>
            </w:hyperlink>
          </w:p>
          <w:p w14:paraId="1503A7E9" w14:textId="77777777" w:rsidR="008A0F1F" w:rsidRPr="00540E82" w:rsidRDefault="008A0F1F" w:rsidP="00277B4E">
            <w:pPr>
              <w:shd w:val="clear" w:color="auto" w:fill="FFFFFF"/>
              <w:rPr>
                <w:rFonts w:asciiTheme="majorHAnsi" w:hAnsiTheme="majorHAnsi" w:cstheme="majorHAnsi"/>
                <w:color w:val="212529"/>
                <w:sz w:val="22"/>
                <w:szCs w:val="22"/>
              </w:rPr>
            </w:pPr>
            <w:r w:rsidRPr="00540E82">
              <w:rPr>
                <w:rFonts w:asciiTheme="majorHAnsi" w:hAnsiTheme="majorHAnsi" w:cstheme="majorHAnsi"/>
                <w:color w:val="212529"/>
                <w:sz w:val="22"/>
                <w:szCs w:val="22"/>
              </w:rPr>
              <w:t>Rose Cottage Path Hill Goring Heath RG8 7RE</w:t>
            </w:r>
          </w:p>
          <w:p w14:paraId="484D46DF" w14:textId="77777777" w:rsidR="008A0F1F" w:rsidRPr="00540E82" w:rsidRDefault="008A0F1F" w:rsidP="00277B4E">
            <w:pPr>
              <w:shd w:val="clear" w:color="auto" w:fill="FFFFFF"/>
              <w:rPr>
                <w:rFonts w:asciiTheme="majorHAnsi" w:hAnsiTheme="majorHAnsi" w:cstheme="majorHAnsi"/>
                <w:color w:val="212529"/>
                <w:sz w:val="22"/>
                <w:szCs w:val="22"/>
              </w:rPr>
            </w:pPr>
            <w:r w:rsidRPr="00540E82">
              <w:rPr>
                <w:rFonts w:asciiTheme="majorHAnsi" w:hAnsiTheme="majorHAnsi" w:cstheme="majorHAnsi"/>
                <w:color w:val="212529"/>
                <w:sz w:val="22"/>
                <w:szCs w:val="22"/>
              </w:rPr>
              <w:t>Proposed demolition of existing side extension and construction of new replacement side extension</w:t>
            </w:r>
          </w:p>
        </w:tc>
        <w:tc>
          <w:tcPr>
            <w:tcW w:w="1701" w:type="dxa"/>
          </w:tcPr>
          <w:p w14:paraId="57A4BFD0" w14:textId="77777777" w:rsidR="008A0F1F" w:rsidRPr="00540E82" w:rsidRDefault="008A0F1F" w:rsidP="00277B4E">
            <w:pPr>
              <w:rPr>
                <w:rFonts w:asciiTheme="majorHAnsi" w:hAnsiTheme="majorHAnsi" w:cstheme="majorHAnsi"/>
                <w:sz w:val="22"/>
                <w:szCs w:val="22"/>
              </w:rPr>
            </w:pPr>
          </w:p>
          <w:p w14:paraId="665F707E" w14:textId="77777777" w:rsidR="008A0F1F" w:rsidRPr="00540E82" w:rsidRDefault="008A0F1F" w:rsidP="00277B4E">
            <w:pPr>
              <w:rPr>
                <w:rFonts w:asciiTheme="majorHAnsi" w:hAnsiTheme="majorHAnsi" w:cstheme="majorHAnsi"/>
                <w:sz w:val="22"/>
                <w:szCs w:val="22"/>
              </w:rPr>
            </w:pPr>
            <w:r w:rsidRPr="00540E82">
              <w:rPr>
                <w:rFonts w:asciiTheme="majorHAnsi" w:hAnsiTheme="majorHAnsi" w:cstheme="majorHAnsi"/>
                <w:sz w:val="22"/>
                <w:szCs w:val="22"/>
              </w:rPr>
              <w:t>Pending</w:t>
            </w:r>
          </w:p>
        </w:tc>
        <w:tc>
          <w:tcPr>
            <w:tcW w:w="1276" w:type="dxa"/>
          </w:tcPr>
          <w:p w14:paraId="766B7B1F" w14:textId="77777777" w:rsidR="008A0F1F" w:rsidRPr="00540E82" w:rsidRDefault="008A0F1F" w:rsidP="00277B4E">
            <w:pPr>
              <w:rPr>
                <w:rFonts w:asciiTheme="majorHAnsi" w:hAnsiTheme="majorHAnsi" w:cstheme="majorHAnsi"/>
                <w:color w:val="222222"/>
                <w:sz w:val="22"/>
                <w:szCs w:val="22"/>
                <w:lang w:val="en"/>
              </w:rPr>
            </w:pPr>
          </w:p>
        </w:tc>
      </w:tr>
      <w:tr w:rsidR="008A0F1F" w:rsidRPr="00540E82" w14:paraId="4B06858F" w14:textId="77777777" w:rsidTr="00277B4E">
        <w:tc>
          <w:tcPr>
            <w:tcW w:w="6374" w:type="dxa"/>
          </w:tcPr>
          <w:p w14:paraId="24B19396" w14:textId="576A5B0B" w:rsidR="008A0F1F" w:rsidRPr="00540E82" w:rsidRDefault="00DB6891" w:rsidP="00277B4E">
            <w:pPr>
              <w:shd w:val="clear" w:color="auto" w:fill="FFFFFF"/>
              <w:rPr>
                <w:rFonts w:asciiTheme="majorHAnsi" w:hAnsiTheme="majorHAnsi" w:cstheme="majorHAnsi"/>
                <w:color w:val="212529"/>
                <w:sz w:val="22"/>
                <w:szCs w:val="22"/>
              </w:rPr>
            </w:pPr>
            <w:hyperlink r:id="rId11" w:history="1">
              <w:r w:rsidR="008A0F1F" w:rsidRPr="00540E82">
                <w:rPr>
                  <w:rStyle w:val="Hyperlink"/>
                  <w:rFonts w:asciiTheme="majorHAnsi" w:hAnsiTheme="majorHAnsi" w:cstheme="majorHAnsi"/>
                  <w:b/>
                  <w:bCs/>
                  <w:color w:val="0095AD"/>
                  <w:sz w:val="22"/>
                  <w:szCs w:val="22"/>
                </w:rPr>
                <w:t>P21/S1134/HH</w:t>
              </w:r>
            </w:hyperlink>
            <w:r w:rsidR="00BC47BB" w:rsidRPr="00540E82">
              <w:rPr>
                <w:rStyle w:val="Hyperlink"/>
                <w:rFonts w:asciiTheme="majorHAnsi" w:hAnsiTheme="majorHAnsi" w:cstheme="majorHAnsi"/>
                <w:b/>
                <w:bCs/>
                <w:color w:val="0095AD"/>
                <w:sz w:val="22"/>
                <w:szCs w:val="22"/>
              </w:rPr>
              <w:t xml:space="preserve"> and </w:t>
            </w:r>
            <w:proofErr w:type="spellStart"/>
            <w:r w:rsidR="00BC47BB" w:rsidRPr="00540E82">
              <w:rPr>
                <w:rStyle w:val="Hyperlink"/>
                <w:rFonts w:asciiTheme="majorHAnsi" w:hAnsiTheme="majorHAnsi" w:cstheme="majorHAnsi"/>
                <w:b/>
                <w:bCs/>
                <w:color w:val="0095AD"/>
                <w:sz w:val="22"/>
                <w:szCs w:val="22"/>
              </w:rPr>
              <w:t>Ammendments</w:t>
            </w:r>
            <w:proofErr w:type="spellEnd"/>
          </w:p>
          <w:p w14:paraId="4B77B782" w14:textId="77777777" w:rsidR="008A0F1F" w:rsidRPr="00540E82" w:rsidRDefault="008A0F1F" w:rsidP="00277B4E">
            <w:pPr>
              <w:shd w:val="clear" w:color="auto" w:fill="FFFFFF"/>
              <w:rPr>
                <w:rFonts w:asciiTheme="majorHAnsi" w:hAnsiTheme="majorHAnsi" w:cstheme="majorHAnsi"/>
                <w:color w:val="212529"/>
                <w:sz w:val="22"/>
                <w:szCs w:val="22"/>
              </w:rPr>
            </w:pPr>
            <w:r w:rsidRPr="00540E82">
              <w:rPr>
                <w:rFonts w:asciiTheme="majorHAnsi" w:hAnsiTheme="majorHAnsi" w:cstheme="majorHAnsi"/>
                <w:color w:val="212529"/>
                <w:sz w:val="22"/>
                <w:szCs w:val="22"/>
              </w:rPr>
              <w:t>1 Church Cottages Whitchurch Hill RG8 7NY</w:t>
            </w:r>
          </w:p>
          <w:p w14:paraId="4AC7E425" w14:textId="77777777" w:rsidR="008A0F1F" w:rsidRPr="00540E82" w:rsidRDefault="008A0F1F" w:rsidP="00277B4E">
            <w:pPr>
              <w:shd w:val="clear" w:color="auto" w:fill="FFFFFF"/>
              <w:rPr>
                <w:rFonts w:asciiTheme="majorHAnsi" w:hAnsiTheme="majorHAnsi" w:cstheme="majorHAnsi"/>
                <w:color w:val="212529"/>
                <w:sz w:val="22"/>
                <w:szCs w:val="22"/>
              </w:rPr>
            </w:pPr>
            <w:r w:rsidRPr="00540E82">
              <w:rPr>
                <w:rFonts w:asciiTheme="majorHAnsi" w:hAnsiTheme="majorHAnsi" w:cstheme="majorHAnsi"/>
                <w:color w:val="212529"/>
                <w:sz w:val="22"/>
                <w:szCs w:val="22"/>
              </w:rPr>
              <w:t>2 storey front extension and second storey side extension to form 5 bed family home.</w:t>
            </w:r>
          </w:p>
        </w:tc>
        <w:tc>
          <w:tcPr>
            <w:tcW w:w="1701" w:type="dxa"/>
          </w:tcPr>
          <w:p w14:paraId="71884B30" w14:textId="77777777" w:rsidR="008A0F1F" w:rsidRPr="00540E82" w:rsidRDefault="008A0F1F" w:rsidP="00277B4E">
            <w:pPr>
              <w:rPr>
                <w:rFonts w:asciiTheme="majorHAnsi" w:hAnsiTheme="majorHAnsi" w:cstheme="majorHAnsi"/>
                <w:sz w:val="22"/>
                <w:szCs w:val="22"/>
              </w:rPr>
            </w:pPr>
          </w:p>
          <w:p w14:paraId="14B951EC" w14:textId="2C3523E5" w:rsidR="008A0F1F" w:rsidRPr="00540E82" w:rsidRDefault="00BC47BB" w:rsidP="00277B4E">
            <w:pPr>
              <w:rPr>
                <w:rFonts w:asciiTheme="majorHAnsi" w:hAnsiTheme="majorHAnsi" w:cstheme="majorHAnsi"/>
                <w:sz w:val="22"/>
                <w:szCs w:val="22"/>
              </w:rPr>
            </w:pPr>
            <w:r w:rsidRPr="00540E82">
              <w:rPr>
                <w:rFonts w:asciiTheme="majorHAnsi" w:hAnsiTheme="majorHAnsi" w:cstheme="majorHAnsi"/>
                <w:sz w:val="22"/>
                <w:szCs w:val="22"/>
              </w:rPr>
              <w:t>pending</w:t>
            </w:r>
          </w:p>
        </w:tc>
        <w:tc>
          <w:tcPr>
            <w:tcW w:w="1276" w:type="dxa"/>
          </w:tcPr>
          <w:p w14:paraId="24888A5A" w14:textId="77777777" w:rsidR="008A0F1F" w:rsidRPr="00540E82" w:rsidRDefault="008A0F1F" w:rsidP="00277B4E">
            <w:pPr>
              <w:rPr>
                <w:rFonts w:asciiTheme="majorHAnsi" w:hAnsiTheme="majorHAnsi" w:cstheme="majorHAnsi"/>
                <w:color w:val="222222"/>
                <w:sz w:val="22"/>
                <w:szCs w:val="22"/>
                <w:lang w:val="en"/>
              </w:rPr>
            </w:pPr>
          </w:p>
          <w:p w14:paraId="25305A57" w14:textId="77777777" w:rsidR="008A0F1F" w:rsidRPr="00540E82" w:rsidRDefault="008A0F1F" w:rsidP="00277B4E">
            <w:pPr>
              <w:rPr>
                <w:rFonts w:asciiTheme="majorHAnsi" w:hAnsiTheme="majorHAnsi" w:cstheme="majorHAnsi"/>
                <w:color w:val="222222"/>
                <w:sz w:val="22"/>
                <w:szCs w:val="22"/>
                <w:lang w:val="en"/>
              </w:rPr>
            </w:pPr>
          </w:p>
        </w:tc>
      </w:tr>
      <w:tr w:rsidR="008A0F1F" w:rsidRPr="00540E82" w14:paraId="357ED24E" w14:textId="77777777" w:rsidTr="00277B4E">
        <w:tc>
          <w:tcPr>
            <w:tcW w:w="6374" w:type="dxa"/>
          </w:tcPr>
          <w:p w14:paraId="543EA381" w14:textId="142789AA" w:rsidR="008A0F1F" w:rsidRPr="00540E82" w:rsidRDefault="008A0F1F" w:rsidP="00277B4E">
            <w:pPr>
              <w:shd w:val="clear" w:color="auto" w:fill="FFFFFF"/>
              <w:rPr>
                <w:rFonts w:asciiTheme="majorHAnsi" w:hAnsiTheme="majorHAnsi" w:cstheme="majorHAnsi"/>
                <w:color w:val="212529"/>
                <w:sz w:val="22"/>
                <w:szCs w:val="22"/>
              </w:rPr>
            </w:pPr>
            <w:r w:rsidRPr="00540E82">
              <w:rPr>
                <w:rFonts w:asciiTheme="majorHAnsi" w:hAnsiTheme="majorHAnsi" w:cstheme="majorHAnsi"/>
                <w:sz w:val="22"/>
                <w:szCs w:val="22"/>
              </w:rPr>
              <w:t xml:space="preserve">   </w:t>
            </w:r>
            <w:hyperlink r:id="rId12" w:history="1">
              <w:r w:rsidRPr="00540E82">
                <w:rPr>
                  <w:rStyle w:val="Hyperlink"/>
                  <w:rFonts w:asciiTheme="majorHAnsi" w:hAnsiTheme="majorHAnsi" w:cstheme="majorHAnsi"/>
                  <w:b/>
                  <w:bCs/>
                  <w:color w:val="0095AD"/>
                  <w:sz w:val="22"/>
                  <w:szCs w:val="22"/>
                </w:rPr>
                <w:t>P21/S1092/HH</w:t>
              </w:r>
            </w:hyperlink>
          </w:p>
          <w:p w14:paraId="02135C91" w14:textId="77777777" w:rsidR="008A0F1F" w:rsidRPr="00540E82" w:rsidRDefault="008A0F1F" w:rsidP="00277B4E">
            <w:pPr>
              <w:shd w:val="clear" w:color="auto" w:fill="FFFFFF"/>
              <w:rPr>
                <w:rFonts w:asciiTheme="majorHAnsi" w:hAnsiTheme="majorHAnsi" w:cstheme="majorHAnsi"/>
                <w:color w:val="212529"/>
                <w:sz w:val="22"/>
                <w:szCs w:val="22"/>
              </w:rPr>
            </w:pPr>
            <w:r w:rsidRPr="00540E82">
              <w:rPr>
                <w:rFonts w:asciiTheme="majorHAnsi" w:hAnsiTheme="majorHAnsi" w:cstheme="majorHAnsi"/>
                <w:color w:val="212529"/>
                <w:sz w:val="22"/>
                <w:szCs w:val="22"/>
              </w:rPr>
              <w:t>Conway Cottage Crays Pond RG8 7QG</w:t>
            </w:r>
          </w:p>
          <w:p w14:paraId="3BD2CBD7" w14:textId="77777777" w:rsidR="008A0F1F" w:rsidRPr="00540E82" w:rsidRDefault="008A0F1F" w:rsidP="00277B4E">
            <w:pPr>
              <w:shd w:val="clear" w:color="auto" w:fill="FFFFFF"/>
              <w:rPr>
                <w:rFonts w:asciiTheme="majorHAnsi" w:hAnsiTheme="majorHAnsi" w:cstheme="majorHAnsi"/>
                <w:color w:val="212529"/>
                <w:sz w:val="22"/>
                <w:szCs w:val="22"/>
              </w:rPr>
            </w:pPr>
            <w:r w:rsidRPr="00540E82">
              <w:rPr>
                <w:rFonts w:asciiTheme="majorHAnsi" w:hAnsiTheme="majorHAnsi" w:cstheme="majorHAnsi"/>
                <w:color w:val="212529"/>
                <w:sz w:val="22"/>
                <w:szCs w:val="22"/>
              </w:rPr>
              <w:t>Demolition of existing lean-to extensions and detached outbuilding and construction of new single/two storey side/rear extensions and new carport.</w:t>
            </w:r>
          </w:p>
        </w:tc>
        <w:tc>
          <w:tcPr>
            <w:tcW w:w="1701" w:type="dxa"/>
          </w:tcPr>
          <w:p w14:paraId="20E2D48C" w14:textId="77777777" w:rsidR="008A0F1F" w:rsidRPr="00540E82" w:rsidRDefault="008A0F1F" w:rsidP="00277B4E">
            <w:pPr>
              <w:rPr>
                <w:rFonts w:asciiTheme="majorHAnsi" w:hAnsiTheme="majorHAnsi" w:cstheme="majorHAnsi"/>
                <w:sz w:val="22"/>
                <w:szCs w:val="22"/>
              </w:rPr>
            </w:pPr>
          </w:p>
          <w:p w14:paraId="3900B662" w14:textId="77777777" w:rsidR="008A0F1F" w:rsidRPr="00540E82" w:rsidRDefault="008A0F1F" w:rsidP="00277B4E">
            <w:pPr>
              <w:rPr>
                <w:rFonts w:asciiTheme="majorHAnsi" w:hAnsiTheme="majorHAnsi" w:cstheme="majorHAnsi"/>
                <w:sz w:val="22"/>
                <w:szCs w:val="22"/>
              </w:rPr>
            </w:pPr>
            <w:r w:rsidRPr="00540E82">
              <w:rPr>
                <w:rFonts w:asciiTheme="majorHAnsi" w:hAnsiTheme="majorHAnsi" w:cstheme="majorHAnsi"/>
                <w:sz w:val="22"/>
                <w:szCs w:val="22"/>
              </w:rPr>
              <w:t xml:space="preserve"> Pending</w:t>
            </w:r>
          </w:p>
        </w:tc>
        <w:tc>
          <w:tcPr>
            <w:tcW w:w="1276" w:type="dxa"/>
          </w:tcPr>
          <w:p w14:paraId="6B6197EE" w14:textId="77777777" w:rsidR="008A0F1F" w:rsidRPr="00540E82" w:rsidRDefault="008A0F1F" w:rsidP="00277B4E">
            <w:pPr>
              <w:rPr>
                <w:rFonts w:asciiTheme="majorHAnsi" w:hAnsiTheme="majorHAnsi" w:cstheme="majorHAnsi"/>
                <w:color w:val="222222"/>
                <w:sz w:val="22"/>
                <w:szCs w:val="22"/>
                <w:lang w:val="en"/>
              </w:rPr>
            </w:pPr>
          </w:p>
          <w:p w14:paraId="1A0E667F" w14:textId="77777777" w:rsidR="008A0F1F" w:rsidRPr="00540E82" w:rsidRDefault="008A0F1F" w:rsidP="00277B4E">
            <w:pPr>
              <w:rPr>
                <w:rFonts w:asciiTheme="majorHAnsi" w:hAnsiTheme="majorHAnsi" w:cstheme="majorHAnsi"/>
                <w:color w:val="222222"/>
                <w:sz w:val="22"/>
                <w:szCs w:val="22"/>
                <w:lang w:val="en"/>
              </w:rPr>
            </w:pPr>
          </w:p>
        </w:tc>
      </w:tr>
    </w:tbl>
    <w:p w14:paraId="4125B470" w14:textId="49537212" w:rsidR="008A0F1F" w:rsidRPr="00540E82" w:rsidRDefault="008A0F1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245AF01D" w14:textId="77777777" w:rsidR="008A0F1F" w:rsidRPr="00540E82" w:rsidRDefault="008A0F1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37A584DD" w14:textId="77777777" w:rsidR="008A0F1F" w:rsidRPr="00540E82" w:rsidRDefault="008A0F1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2D989251" w14:textId="77777777" w:rsidR="008A0F1F" w:rsidRPr="00540E82" w:rsidRDefault="008A0F1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02A1C32E" w14:textId="77777777" w:rsidR="008A0F1F" w:rsidRPr="00540E82" w:rsidRDefault="008A0F1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52DE2B94" w14:textId="77777777" w:rsidR="008A0F1F" w:rsidRPr="00540E82" w:rsidRDefault="008A0F1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7E9310F0" w14:textId="29726174" w:rsidR="00DB330B" w:rsidRPr="00540E82" w:rsidRDefault="00DB330B"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24115624" w14:textId="482262FE"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6A3C81CA" w14:textId="2E4C0238"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34FDDE09" w14:textId="0A3BC1E2"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3189C0F0" w14:textId="0CBB75C2"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0EA13A4B" w14:textId="5A46062B"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4B677EEE" w14:textId="5C7D4C19"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4DDD3A8A" w14:textId="3B1BA9B5"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2F4A5BF9" w14:textId="52B7236B"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56D6900B" w14:textId="0060DD7A"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1F1D3EE1" w14:textId="40020200"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28138E12" w14:textId="113E1ABD"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1694821B" w14:textId="5A4FF72F"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48CABAD0" w14:textId="246D9741"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504856D5" w14:textId="0237F762" w:rsidR="00AC0F8F" w:rsidRPr="00540E82" w:rsidRDefault="00AC0F8F"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1E1ECD3F" w14:textId="7B4822E7" w:rsidR="00F73700" w:rsidRPr="00FD194B" w:rsidRDefault="00B80EE9" w:rsidP="004B7B5D">
      <w:pPr>
        <w:rPr>
          <w:rFonts w:asciiTheme="majorHAnsi" w:hAnsiTheme="majorHAnsi" w:cstheme="majorHAnsi"/>
          <w:color w:val="222222"/>
          <w:sz w:val="22"/>
          <w:szCs w:val="22"/>
        </w:rPr>
      </w:pPr>
      <w:r>
        <w:rPr>
          <w:rFonts w:asciiTheme="majorHAnsi" w:hAnsiTheme="majorHAnsi" w:cstheme="majorHAnsi"/>
          <w:color w:val="222222"/>
          <w:sz w:val="22"/>
          <w:szCs w:val="22"/>
        </w:rPr>
        <w:t>15</w:t>
      </w:r>
      <w:r w:rsidR="00F720FB" w:rsidRPr="00540E82">
        <w:rPr>
          <w:rFonts w:asciiTheme="majorHAnsi" w:hAnsiTheme="majorHAnsi" w:cstheme="majorHAnsi"/>
          <w:color w:val="222222"/>
          <w:sz w:val="22"/>
          <w:szCs w:val="22"/>
        </w:rPr>
        <w:t xml:space="preserve">.  </w:t>
      </w:r>
      <w:r w:rsidR="00F720FB" w:rsidRPr="00540E82">
        <w:rPr>
          <w:rFonts w:asciiTheme="majorHAnsi" w:hAnsiTheme="majorHAnsi" w:cstheme="majorHAnsi"/>
          <w:b/>
          <w:color w:val="000000"/>
          <w:sz w:val="22"/>
          <w:szCs w:val="22"/>
        </w:rPr>
        <w:t xml:space="preserve">Any Other Business:  </w:t>
      </w:r>
      <w:r w:rsidR="00527EB2" w:rsidRPr="00540E82">
        <w:rPr>
          <w:rFonts w:asciiTheme="majorHAnsi" w:hAnsiTheme="majorHAnsi" w:cstheme="majorHAnsi"/>
          <w:color w:val="000000"/>
          <w:sz w:val="22"/>
          <w:szCs w:val="22"/>
        </w:rPr>
        <w:t xml:space="preserve"> </w:t>
      </w:r>
    </w:p>
    <w:p w14:paraId="59C88380" w14:textId="654C4AB0" w:rsidR="004B7B5D" w:rsidRPr="00540E82" w:rsidRDefault="004B7B5D" w:rsidP="004B7B5D">
      <w:pPr>
        <w:rPr>
          <w:rFonts w:asciiTheme="majorHAnsi" w:hAnsiTheme="majorHAnsi" w:cstheme="majorHAnsi"/>
          <w:color w:val="000000"/>
          <w:sz w:val="22"/>
          <w:szCs w:val="22"/>
        </w:rPr>
      </w:pPr>
      <w:r w:rsidRPr="00540E82">
        <w:rPr>
          <w:rFonts w:asciiTheme="majorHAnsi" w:hAnsiTheme="majorHAnsi" w:cstheme="majorHAnsi"/>
          <w:color w:val="000000"/>
          <w:sz w:val="22"/>
          <w:szCs w:val="22"/>
        </w:rPr>
        <w:t>CJ ended the meeting by suggesting we all think about proposals for a Parish Celebration, perhaps to celebrate the Queens 70</w:t>
      </w:r>
      <w:r w:rsidRPr="00540E82">
        <w:rPr>
          <w:rFonts w:asciiTheme="majorHAnsi" w:hAnsiTheme="majorHAnsi" w:cstheme="majorHAnsi"/>
          <w:color w:val="000000"/>
          <w:sz w:val="22"/>
          <w:szCs w:val="22"/>
          <w:vertAlign w:val="superscript"/>
        </w:rPr>
        <w:t>th</w:t>
      </w:r>
      <w:r w:rsidRPr="00540E82">
        <w:rPr>
          <w:rFonts w:asciiTheme="majorHAnsi" w:hAnsiTheme="majorHAnsi" w:cstheme="majorHAnsi"/>
          <w:color w:val="000000"/>
          <w:sz w:val="22"/>
          <w:szCs w:val="22"/>
        </w:rPr>
        <w:t xml:space="preserve"> Year of her reign, a Platinum Jubilee. Lots of ideas were discussed</w:t>
      </w:r>
      <w:r w:rsidR="002B7D4A" w:rsidRPr="00540E82">
        <w:rPr>
          <w:rFonts w:asciiTheme="majorHAnsi" w:hAnsiTheme="majorHAnsi" w:cstheme="majorHAnsi"/>
          <w:color w:val="000000"/>
          <w:sz w:val="22"/>
          <w:szCs w:val="22"/>
        </w:rPr>
        <w:t>,</w:t>
      </w:r>
      <w:r w:rsidRPr="00540E82">
        <w:rPr>
          <w:rFonts w:asciiTheme="majorHAnsi" w:hAnsiTheme="majorHAnsi" w:cstheme="majorHAnsi"/>
          <w:color w:val="000000"/>
          <w:sz w:val="22"/>
          <w:szCs w:val="22"/>
        </w:rPr>
        <w:t xml:space="preserve"> from a tree to a party, to be taken forward.</w:t>
      </w:r>
    </w:p>
    <w:p w14:paraId="34752B7C" w14:textId="0C417576" w:rsidR="00D061A5" w:rsidRPr="00540E82" w:rsidRDefault="00F73700" w:rsidP="009E6865">
      <w:pPr>
        <w:rPr>
          <w:rFonts w:asciiTheme="majorHAnsi" w:hAnsiTheme="majorHAnsi" w:cstheme="majorHAnsi"/>
          <w:color w:val="000000"/>
          <w:sz w:val="22"/>
          <w:szCs w:val="22"/>
        </w:rPr>
      </w:pPr>
      <w:r w:rsidRPr="00540E82">
        <w:rPr>
          <w:rFonts w:asciiTheme="majorHAnsi" w:hAnsiTheme="majorHAnsi" w:cstheme="majorHAnsi"/>
          <w:color w:val="000000"/>
          <w:sz w:val="22"/>
          <w:szCs w:val="22"/>
        </w:rPr>
        <w:tab/>
      </w:r>
      <w:r w:rsidR="004F7642" w:rsidRPr="00540E82">
        <w:rPr>
          <w:rFonts w:asciiTheme="majorHAnsi" w:hAnsiTheme="majorHAnsi" w:cstheme="majorHAnsi"/>
          <w:color w:val="000000"/>
          <w:sz w:val="22"/>
          <w:szCs w:val="22"/>
        </w:rPr>
        <w:t xml:space="preserve"> </w:t>
      </w:r>
    </w:p>
    <w:p w14:paraId="1D103425" w14:textId="31EA801C" w:rsidR="004F7642" w:rsidRPr="00540E82" w:rsidRDefault="004F7642" w:rsidP="009E6865">
      <w:pPr>
        <w:rPr>
          <w:rFonts w:asciiTheme="majorHAnsi" w:hAnsiTheme="majorHAnsi" w:cstheme="majorHAnsi"/>
          <w:color w:val="222222"/>
          <w:sz w:val="22"/>
          <w:szCs w:val="22"/>
        </w:rPr>
      </w:pPr>
      <w:r w:rsidRPr="00540E82">
        <w:rPr>
          <w:rFonts w:asciiTheme="majorHAnsi" w:hAnsiTheme="majorHAnsi" w:cstheme="majorHAnsi"/>
          <w:b/>
          <w:color w:val="222222"/>
          <w:sz w:val="22"/>
          <w:szCs w:val="22"/>
        </w:rPr>
        <w:tab/>
      </w:r>
    </w:p>
    <w:p w14:paraId="3B5E7A49" w14:textId="52ACAC0E" w:rsidR="00C229F4" w:rsidRPr="00540E82" w:rsidRDefault="009A2829" w:rsidP="009E6865">
      <w:pPr>
        <w:rPr>
          <w:rFonts w:asciiTheme="majorHAnsi" w:hAnsiTheme="majorHAnsi" w:cstheme="majorHAnsi"/>
          <w:sz w:val="22"/>
          <w:szCs w:val="22"/>
        </w:rPr>
      </w:pPr>
      <w:r w:rsidRPr="00540E82">
        <w:rPr>
          <w:rFonts w:asciiTheme="majorHAnsi" w:hAnsiTheme="majorHAnsi" w:cstheme="majorHAnsi"/>
          <w:sz w:val="22"/>
          <w:szCs w:val="22"/>
        </w:rPr>
        <w:t xml:space="preserve">     </w:t>
      </w:r>
    </w:p>
    <w:p w14:paraId="1B18A98C" w14:textId="77777777" w:rsidR="00DC4EC8" w:rsidRDefault="009E6865" w:rsidP="00A0562B">
      <w:pPr>
        <w:rPr>
          <w:rFonts w:asciiTheme="majorHAnsi" w:hAnsiTheme="majorHAnsi" w:cstheme="majorHAnsi"/>
          <w:sz w:val="22"/>
          <w:szCs w:val="22"/>
        </w:rPr>
      </w:pPr>
      <w:r w:rsidRPr="00540E82">
        <w:rPr>
          <w:rFonts w:asciiTheme="majorHAnsi" w:hAnsiTheme="majorHAnsi" w:cstheme="majorHAnsi"/>
          <w:sz w:val="22"/>
          <w:szCs w:val="22"/>
        </w:rPr>
        <w:t>The meeting ended at</w:t>
      </w:r>
      <w:r w:rsidR="00C60044" w:rsidRPr="00540E82">
        <w:rPr>
          <w:rFonts w:asciiTheme="majorHAnsi" w:hAnsiTheme="majorHAnsi" w:cstheme="majorHAnsi"/>
          <w:sz w:val="22"/>
          <w:szCs w:val="22"/>
        </w:rPr>
        <w:t xml:space="preserve"> </w:t>
      </w:r>
      <w:r w:rsidR="00BC47BB" w:rsidRPr="00540E82">
        <w:rPr>
          <w:rFonts w:asciiTheme="majorHAnsi" w:hAnsiTheme="majorHAnsi" w:cstheme="majorHAnsi"/>
          <w:sz w:val="22"/>
          <w:szCs w:val="22"/>
        </w:rPr>
        <w:t>22</w:t>
      </w:r>
      <w:r w:rsidR="00F350B6">
        <w:rPr>
          <w:rFonts w:asciiTheme="majorHAnsi" w:hAnsiTheme="majorHAnsi" w:cstheme="majorHAnsi"/>
          <w:sz w:val="22"/>
          <w:szCs w:val="22"/>
        </w:rPr>
        <w:t>.3</w:t>
      </w:r>
      <w:r w:rsidR="001B69E9" w:rsidRPr="00540E82">
        <w:rPr>
          <w:rFonts w:asciiTheme="majorHAnsi" w:hAnsiTheme="majorHAnsi" w:cstheme="majorHAnsi"/>
          <w:sz w:val="22"/>
          <w:szCs w:val="22"/>
        </w:rPr>
        <w:t>0 hrs</w:t>
      </w:r>
      <w:r w:rsidR="00C60044" w:rsidRPr="00540E82">
        <w:rPr>
          <w:rFonts w:asciiTheme="majorHAnsi" w:hAnsiTheme="majorHAnsi" w:cstheme="majorHAnsi"/>
          <w:sz w:val="22"/>
          <w:szCs w:val="22"/>
        </w:rPr>
        <w:t xml:space="preserve"> </w:t>
      </w:r>
      <w:r w:rsidRPr="00540E82">
        <w:rPr>
          <w:rFonts w:asciiTheme="majorHAnsi" w:hAnsiTheme="majorHAnsi" w:cstheme="majorHAnsi"/>
          <w:sz w:val="22"/>
          <w:szCs w:val="22"/>
        </w:rPr>
        <w:t xml:space="preserve">               </w:t>
      </w:r>
    </w:p>
    <w:p w14:paraId="08F5344A" w14:textId="77777777" w:rsidR="00DC4EC8" w:rsidRDefault="00DC4EC8" w:rsidP="00A0562B">
      <w:pPr>
        <w:rPr>
          <w:rFonts w:asciiTheme="majorHAnsi" w:eastAsia="Bookman Old Style" w:hAnsiTheme="majorHAnsi" w:cstheme="majorHAnsi"/>
          <w:b/>
          <w:color w:val="333333"/>
          <w:sz w:val="22"/>
          <w:szCs w:val="22"/>
        </w:rPr>
      </w:pPr>
    </w:p>
    <w:p w14:paraId="3CA263A9" w14:textId="1C2D17C2" w:rsidR="00DA3BC7" w:rsidRPr="00540E82" w:rsidRDefault="009E6865" w:rsidP="00A0562B">
      <w:pPr>
        <w:rPr>
          <w:rFonts w:asciiTheme="majorHAnsi" w:eastAsia="Bookman Old Style" w:hAnsiTheme="majorHAnsi" w:cstheme="majorHAnsi"/>
          <w:b/>
          <w:sz w:val="22"/>
          <w:szCs w:val="22"/>
        </w:rPr>
      </w:pPr>
      <w:r w:rsidRPr="00540E82">
        <w:rPr>
          <w:rFonts w:asciiTheme="majorHAnsi" w:eastAsia="Bookman Old Style" w:hAnsiTheme="majorHAnsi" w:cstheme="majorHAnsi"/>
          <w:b/>
          <w:color w:val="333333"/>
          <w:sz w:val="22"/>
          <w:szCs w:val="22"/>
        </w:rPr>
        <w:t xml:space="preserve">Date of the next </w:t>
      </w:r>
      <w:r w:rsidRPr="00540E82">
        <w:rPr>
          <w:rFonts w:asciiTheme="majorHAnsi" w:eastAsia="Bookman Old Style" w:hAnsiTheme="majorHAnsi" w:cstheme="majorHAnsi"/>
          <w:b/>
          <w:sz w:val="22"/>
          <w:szCs w:val="22"/>
        </w:rPr>
        <w:t>meeting</w:t>
      </w:r>
      <w:r w:rsidRPr="00540E82">
        <w:rPr>
          <w:rFonts w:asciiTheme="majorHAnsi" w:eastAsia="Bookman Old Style" w:hAnsiTheme="majorHAnsi" w:cstheme="majorHAnsi"/>
          <w:sz w:val="22"/>
          <w:szCs w:val="22"/>
        </w:rPr>
        <w:t xml:space="preserve"> : </w:t>
      </w:r>
      <w:r w:rsidR="00F350B6">
        <w:rPr>
          <w:rFonts w:asciiTheme="majorHAnsi" w:eastAsia="Bookman Old Style" w:hAnsiTheme="majorHAnsi" w:cstheme="majorHAnsi"/>
          <w:b/>
          <w:sz w:val="22"/>
          <w:szCs w:val="22"/>
        </w:rPr>
        <w:t>Tues</w:t>
      </w:r>
      <w:r w:rsidRPr="00540E82">
        <w:rPr>
          <w:rFonts w:asciiTheme="majorHAnsi" w:eastAsia="Bookman Old Style" w:hAnsiTheme="majorHAnsi" w:cstheme="majorHAnsi"/>
          <w:b/>
          <w:sz w:val="22"/>
          <w:szCs w:val="22"/>
        </w:rPr>
        <w:t xml:space="preserve">day </w:t>
      </w:r>
      <w:r w:rsidR="00DC4EC8">
        <w:rPr>
          <w:rFonts w:asciiTheme="majorHAnsi" w:eastAsia="Bookman Old Style" w:hAnsiTheme="majorHAnsi" w:cstheme="majorHAnsi"/>
          <w:b/>
          <w:sz w:val="22"/>
          <w:szCs w:val="22"/>
        </w:rPr>
        <w:t>September 14</w:t>
      </w:r>
      <w:r w:rsidR="00DC4EC8" w:rsidRPr="00DC4EC8">
        <w:rPr>
          <w:rFonts w:asciiTheme="majorHAnsi" w:eastAsia="Bookman Old Style" w:hAnsiTheme="majorHAnsi" w:cstheme="majorHAnsi"/>
          <w:b/>
          <w:sz w:val="22"/>
          <w:szCs w:val="22"/>
          <w:vertAlign w:val="superscript"/>
        </w:rPr>
        <w:t>th</w:t>
      </w:r>
      <w:r w:rsidR="00DC4EC8">
        <w:rPr>
          <w:rFonts w:asciiTheme="majorHAnsi" w:eastAsia="Bookman Old Style" w:hAnsiTheme="majorHAnsi" w:cstheme="majorHAnsi"/>
          <w:b/>
          <w:sz w:val="22"/>
          <w:szCs w:val="22"/>
        </w:rPr>
        <w:t xml:space="preserve"> </w:t>
      </w:r>
      <w:r w:rsidR="00C60044" w:rsidRPr="00540E82">
        <w:rPr>
          <w:rFonts w:asciiTheme="majorHAnsi" w:eastAsia="Bookman Old Style" w:hAnsiTheme="majorHAnsi" w:cstheme="majorHAnsi"/>
          <w:b/>
          <w:sz w:val="22"/>
          <w:szCs w:val="22"/>
        </w:rPr>
        <w:t>at 8pm in the Parish Hall.</w:t>
      </w:r>
      <w:r w:rsidRPr="00540E82">
        <w:rPr>
          <w:rFonts w:asciiTheme="majorHAnsi" w:eastAsia="Bookman Old Style" w:hAnsiTheme="majorHAnsi" w:cstheme="majorHAnsi"/>
          <w:b/>
          <w:sz w:val="22"/>
          <w:szCs w:val="22"/>
        </w:rPr>
        <w:t xml:space="preserve"> </w:t>
      </w:r>
    </w:p>
    <w:p w14:paraId="612E6BDD" w14:textId="4CECE37D" w:rsidR="00A0562B" w:rsidRPr="00540E82" w:rsidRDefault="00A0562B" w:rsidP="00A0562B">
      <w:pPr>
        <w:rPr>
          <w:rFonts w:asciiTheme="majorHAnsi" w:eastAsia="Bookman Old Style" w:hAnsiTheme="majorHAnsi" w:cstheme="majorHAnsi"/>
          <w:b/>
          <w:sz w:val="22"/>
          <w:szCs w:val="22"/>
        </w:rPr>
      </w:pPr>
    </w:p>
    <w:sectPr w:rsidR="00A0562B" w:rsidRPr="00540E82" w:rsidSect="00325FD8">
      <w:headerReference w:type="default" r:id="rId13"/>
      <w:footerReference w:type="even" r:id="rId14"/>
      <w:footerReference w:type="default" r:id="rId15"/>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5314" w14:textId="77777777" w:rsidR="00DB6891" w:rsidRDefault="00DB6891">
      <w:r>
        <w:separator/>
      </w:r>
    </w:p>
  </w:endnote>
  <w:endnote w:type="continuationSeparator" w:id="0">
    <w:p w14:paraId="3EEE3472" w14:textId="77777777" w:rsidR="00DB6891" w:rsidRDefault="00DB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380018"/>
      <w:docPartObj>
        <w:docPartGallery w:val="Page Numbers (Bottom of Page)"/>
        <w:docPartUnique/>
      </w:docPartObj>
    </w:sdtPr>
    <w:sdtEndPr>
      <w:rPr>
        <w:rStyle w:val="PageNumber"/>
      </w:rPr>
    </w:sdtEnd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766405"/>
      <w:docPartObj>
        <w:docPartGallery w:val="Page Numbers (Bottom of Page)"/>
        <w:docPartUnique/>
      </w:docPartObj>
    </w:sdtPr>
    <w:sdtEndPr>
      <w:rPr>
        <w:rStyle w:val="PageNumber"/>
      </w:rPr>
    </w:sdtEnd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3E4C8783" w:rsidR="00C501C5" w:rsidRDefault="001A0CEE" w:rsidP="00540E82">
    <w:pPr>
      <w:pBdr>
        <w:top w:val="nil"/>
        <w:left w:val="nil"/>
        <w:bottom w:val="nil"/>
        <w:right w:val="nil"/>
        <w:between w:val="nil"/>
      </w:pBdr>
      <w:tabs>
        <w:tab w:val="center" w:pos="4513"/>
        <w:tab w:val="right" w:pos="9026"/>
      </w:tabs>
      <w:ind w:right="360"/>
      <w:rPr>
        <w:color w:val="000000"/>
      </w:rPr>
    </w:pPr>
    <w:r>
      <w:rPr>
        <w:color w:val="000000"/>
      </w:rPr>
      <w:t>GHPC</w:t>
    </w:r>
    <w:r w:rsidR="00190504">
      <w:rPr>
        <w:color w:val="000000"/>
      </w:rPr>
      <w:t xml:space="preserve"> </w:t>
    </w:r>
    <w:r w:rsidR="0024627F">
      <w:rPr>
        <w:color w:val="000000"/>
      </w:rPr>
      <w:t xml:space="preserve"> Minutes</w:t>
    </w:r>
    <w:r w:rsidR="003A44F0">
      <w:rPr>
        <w:color w:val="000000"/>
      </w:rPr>
      <w:t xml:space="preserve"> </w:t>
    </w:r>
    <w:r w:rsidR="00F350B6">
      <w:rPr>
        <w:color w:val="000000"/>
      </w:rPr>
      <w:t xml:space="preserve">July </w:t>
    </w:r>
    <w:r>
      <w:rPr>
        <w:color w:val="000000"/>
      </w:rPr>
      <w:t>20</w:t>
    </w:r>
    <w:r w:rsidR="0024627F">
      <w:rPr>
        <w:color w:val="000000"/>
      </w:rPr>
      <w:t>2</w:t>
    </w:r>
    <w:r w:rsidR="003A44F0">
      <w:rPr>
        <w:color w:val="000000"/>
      </w:rPr>
      <w:t>1</w:t>
    </w:r>
    <w:r w:rsidR="00076446">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F982" w14:textId="77777777" w:rsidR="00DB6891" w:rsidRDefault="00DB6891">
      <w:r>
        <w:separator/>
      </w:r>
    </w:p>
  </w:footnote>
  <w:footnote w:type="continuationSeparator" w:id="0">
    <w:p w14:paraId="56646BE0" w14:textId="77777777" w:rsidR="00DB6891" w:rsidRDefault="00DB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8B61" w14:textId="0108BCB9" w:rsidR="0060700B" w:rsidRPr="0021516C" w:rsidRDefault="0060700B" w:rsidP="0060700B">
    <w:pPr>
      <w:pBdr>
        <w:top w:val="nil"/>
        <w:left w:val="nil"/>
        <w:bottom w:val="nil"/>
        <w:right w:val="nil"/>
        <w:between w:val="nil"/>
      </w:pBdr>
      <w:ind w:firstLine="502"/>
      <w:rPr>
        <w:rFonts w:asciiTheme="majorHAnsi" w:hAnsiTheme="majorHAnsi"/>
        <w:b/>
        <w:color w:val="000000"/>
        <w:sz w:val="28"/>
        <w:szCs w:val="28"/>
      </w:rPr>
    </w:pPr>
    <w:r w:rsidRPr="0021516C">
      <w:rPr>
        <w:rFonts w:asciiTheme="majorHAnsi" w:hAnsiTheme="majorHAnsi"/>
        <w:b/>
        <w:color w:val="000000"/>
        <w:sz w:val="28"/>
        <w:szCs w:val="28"/>
      </w:rPr>
      <w:t>A meeting of Goring Heath Parish Council was held</w:t>
    </w:r>
    <w:r>
      <w:rPr>
        <w:rFonts w:asciiTheme="majorHAnsi" w:hAnsiTheme="majorHAnsi"/>
        <w:b/>
        <w:color w:val="000000"/>
        <w:sz w:val="28"/>
        <w:szCs w:val="28"/>
      </w:rPr>
      <w:t xml:space="preserve"> at Goring Heath Parish Hall.</w:t>
    </w:r>
  </w:p>
  <w:p w14:paraId="219C60F4" w14:textId="3DBBE178" w:rsidR="008A0F1F" w:rsidRDefault="00114BD0" w:rsidP="00BC47BB">
    <w:pPr>
      <w:pStyle w:val="ListParagraph"/>
      <w:pBdr>
        <w:top w:val="nil"/>
        <w:left w:val="nil"/>
        <w:bottom w:val="nil"/>
        <w:right w:val="nil"/>
        <w:between w:val="nil"/>
      </w:pBdr>
      <w:ind w:left="502"/>
    </w:pPr>
    <w:r>
      <w:rPr>
        <w:rFonts w:asciiTheme="majorHAnsi" w:eastAsia="Bookman Old Style" w:hAnsiTheme="majorHAnsi" w:cs="Bookman Old Style"/>
        <w:b/>
        <w:sz w:val="28"/>
        <w:szCs w:val="28"/>
      </w:rPr>
      <w:t>T</w:t>
    </w:r>
    <w:r w:rsidR="00F350B6">
      <w:rPr>
        <w:rFonts w:asciiTheme="majorHAnsi" w:eastAsia="Bookman Old Style" w:hAnsiTheme="majorHAnsi" w:cs="Bookman Old Style"/>
        <w:b/>
        <w:sz w:val="28"/>
        <w:szCs w:val="28"/>
      </w:rPr>
      <w:t>ues</w:t>
    </w:r>
    <w:r w:rsidR="0060700B" w:rsidRPr="00661F4E">
      <w:rPr>
        <w:rFonts w:asciiTheme="majorHAnsi" w:eastAsia="Bookman Old Style" w:hAnsiTheme="majorHAnsi" w:cs="Bookman Old Style"/>
        <w:b/>
        <w:sz w:val="28"/>
        <w:szCs w:val="28"/>
      </w:rPr>
      <w:t>day</w:t>
    </w:r>
    <w:r w:rsidR="0060700B">
      <w:rPr>
        <w:rFonts w:asciiTheme="majorHAnsi" w:eastAsia="Bookman Old Style" w:hAnsiTheme="majorHAnsi" w:cs="Bookman Old Style"/>
        <w:b/>
        <w:sz w:val="28"/>
        <w:szCs w:val="28"/>
      </w:rPr>
      <w:t xml:space="preserve"> </w:t>
    </w:r>
    <w:r w:rsidR="00F350B6">
      <w:rPr>
        <w:rFonts w:asciiTheme="majorHAnsi" w:eastAsia="Bookman Old Style" w:hAnsiTheme="majorHAnsi" w:cs="Bookman Old Style"/>
        <w:b/>
        <w:sz w:val="28"/>
        <w:szCs w:val="28"/>
      </w:rPr>
      <w:t>July 13</w:t>
    </w:r>
    <w:r w:rsidR="00BC47BB">
      <w:rPr>
        <w:rFonts w:asciiTheme="majorHAnsi" w:eastAsia="Bookman Old Style" w:hAnsiTheme="majorHAnsi" w:cs="Bookman Old Style"/>
        <w:b/>
        <w:sz w:val="28"/>
        <w:szCs w:val="28"/>
      </w:rPr>
      <w:t>th</w:t>
    </w:r>
    <w:r w:rsidR="0060700B">
      <w:rPr>
        <w:rFonts w:asciiTheme="majorHAnsi" w:eastAsia="Bookman Old Style" w:hAnsiTheme="majorHAnsi" w:cs="Bookman Old Style"/>
        <w:b/>
        <w:sz w:val="28"/>
        <w:szCs w:val="28"/>
      </w:rPr>
      <w:t xml:space="preserve"> </w:t>
    </w:r>
    <w:r w:rsidR="0060700B" w:rsidRPr="00661F4E">
      <w:rPr>
        <w:rFonts w:asciiTheme="majorHAnsi" w:eastAsia="Bookman Old Style" w:hAnsiTheme="majorHAnsi" w:cs="Bookman Old Style"/>
        <w:b/>
        <w:sz w:val="28"/>
        <w:szCs w:val="28"/>
      </w:rPr>
      <w:t>20</w:t>
    </w:r>
    <w:r w:rsidR="0060700B">
      <w:rPr>
        <w:rFonts w:asciiTheme="majorHAnsi" w:eastAsia="Bookman Old Style" w:hAnsiTheme="majorHAnsi" w:cs="Bookman Old Style"/>
        <w:b/>
        <w:sz w:val="28"/>
        <w:szCs w:val="28"/>
      </w:rPr>
      <w:t>21</w:t>
    </w:r>
    <w:r w:rsidR="0060700B" w:rsidRPr="00661F4E">
      <w:rPr>
        <w:rFonts w:asciiTheme="majorHAnsi" w:eastAsia="Bookman Old Style" w:hAnsiTheme="majorHAnsi" w:cs="Bookman Old Style"/>
        <w:b/>
        <w:sz w:val="28"/>
        <w:szCs w:val="28"/>
      </w:rPr>
      <w:t xml:space="preserve"> </w:t>
    </w:r>
    <w:r w:rsidR="0060700B" w:rsidRPr="00661F4E">
      <w:rPr>
        <w:rFonts w:asciiTheme="majorHAnsi" w:hAnsiTheme="majorHAnsi"/>
        <w:b/>
        <w:color w:val="000000"/>
        <w:sz w:val="28"/>
        <w:szCs w:val="28"/>
      </w:rPr>
      <w:t>at 8pm.</w:t>
    </w:r>
    <w:r w:rsidR="0060700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474E7"/>
    <w:multiLevelType w:val="hybridMultilevel"/>
    <w:tmpl w:val="48C62E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991BD2"/>
    <w:multiLevelType w:val="hybridMultilevel"/>
    <w:tmpl w:val="0E48472C"/>
    <w:lvl w:ilvl="0" w:tplc="23BE9C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7" w15:restartNumberingAfterBreak="0">
    <w:nsid w:val="5E6D57DD"/>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015FB"/>
    <w:multiLevelType w:val="hybridMultilevel"/>
    <w:tmpl w:val="8CAE8CC6"/>
    <w:lvl w:ilvl="0" w:tplc="B2145F2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F37A8"/>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315CC"/>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6" w15:restartNumberingAfterBreak="0">
    <w:nsid w:val="716F7B1C"/>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0"/>
  </w:num>
  <w:num w:numId="4">
    <w:abstractNumId w:val="9"/>
  </w:num>
  <w:num w:numId="5">
    <w:abstractNumId w:val="3"/>
  </w:num>
  <w:num w:numId="6">
    <w:abstractNumId w:val="16"/>
  </w:num>
  <w:num w:numId="7">
    <w:abstractNumId w:val="2"/>
  </w:num>
  <w:num w:numId="8">
    <w:abstractNumId w:val="26"/>
  </w:num>
  <w:num w:numId="9">
    <w:abstractNumId w:val="8"/>
  </w:num>
  <w:num w:numId="10">
    <w:abstractNumId w:val="27"/>
  </w:num>
  <w:num w:numId="11">
    <w:abstractNumId w:val="23"/>
  </w:num>
  <w:num w:numId="12">
    <w:abstractNumId w:val="7"/>
  </w:num>
  <w:num w:numId="13">
    <w:abstractNumId w:val="6"/>
  </w:num>
  <w:num w:numId="14">
    <w:abstractNumId w:val="29"/>
  </w:num>
  <w:num w:numId="15">
    <w:abstractNumId w:val="21"/>
  </w:num>
  <w:num w:numId="16">
    <w:abstractNumId w:val="22"/>
  </w:num>
  <w:num w:numId="17">
    <w:abstractNumId w:val="4"/>
  </w:num>
  <w:num w:numId="18">
    <w:abstractNumId w:val="10"/>
  </w:num>
  <w:num w:numId="19">
    <w:abstractNumId w:val="28"/>
  </w:num>
  <w:num w:numId="20">
    <w:abstractNumId w:val="5"/>
  </w:num>
  <w:num w:numId="21">
    <w:abstractNumId w:val="13"/>
  </w:num>
  <w:num w:numId="22">
    <w:abstractNumId w:val="20"/>
  </w:num>
  <w:num w:numId="23">
    <w:abstractNumId w:val="11"/>
  </w:num>
  <w:num w:numId="24">
    <w:abstractNumId w:val="1"/>
  </w:num>
  <w:num w:numId="25">
    <w:abstractNumId w:val="17"/>
  </w:num>
  <w:num w:numId="26">
    <w:abstractNumId w:val="24"/>
  </w:num>
  <w:num w:numId="27">
    <w:abstractNumId w:val="12"/>
  </w:num>
  <w:num w:numId="28">
    <w:abstractNumId w:val="18"/>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4E5E"/>
    <w:rsid w:val="00006D02"/>
    <w:rsid w:val="000133B8"/>
    <w:rsid w:val="00013B0C"/>
    <w:rsid w:val="00020A71"/>
    <w:rsid w:val="0002417D"/>
    <w:rsid w:val="00035397"/>
    <w:rsid w:val="00036B9A"/>
    <w:rsid w:val="00044E82"/>
    <w:rsid w:val="0004626E"/>
    <w:rsid w:val="00055027"/>
    <w:rsid w:val="00055C30"/>
    <w:rsid w:val="00056799"/>
    <w:rsid w:val="000631BA"/>
    <w:rsid w:val="00066728"/>
    <w:rsid w:val="00071DB6"/>
    <w:rsid w:val="00072A69"/>
    <w:rsid w:val="00075F4A"/>
    <w:rsid w:val="00076446"/>
    <w:rsid w:val="000831BF"/>
    <w:rsid w:val="000903BD"/>
    <w:rsid w:val="00094CE1"/>
    <w:rsid w:val="00096AFE"/>
    <w:rsid w:val="000A1F2F"/>
    <w:rsid w:val="000B172C"/>
    <w:rsid w:val="000B7F98"/>
    <w:rsid w:val="000C7E8E"/>
    <w:rsid w:val="000F013D"/>
    <w:rsid w:val="000F2780"/>
    <w:rsid w:val="000F5C51"/>
    <w:rsid w:val="000F6184"/>
    <w:rsid w:val="00102E1F"/>
    <w:rsid w:val="00113DA4"/>
    <w:rsid w:val="00114BD0"/>
    <w:rsid w:val="00121290"/>
    <w:rsid w:val="00125244"/>
    <w:rsid w:val="00133279"/>
    <w:rsid w:val="00134635"/>
    <w:rsid w:val="001357F9"/>
    <w:rsid w:val="00141442"/>
    <w:rsid w:val="00141CD7"/>
    <w:rsid w:val="00141F87"/>
    <w:rsid w:val="001459E7"/>
    <w:rsid w:val="00151899"/>
    <w:rsid w:val="00156947"/>
    <w:rsid w:val="00163858"/>
    <w:rsid w:val="001643E0"/>
    <w:rsid w:val="00165C6C"/>
    <w:rsid w:val="00190504"/>
    <w:rsid w:val="00190F0A"/>
    <w:rsid w:val="00197698"/>
    <w:rsid w:val="001A0128"/>
    <w:rsid w:val="001A0CEE"/>
    <w:rsid w:val="001A508D"/>
    <w:rsid w:val="001A5B4D"/>
    <w:rsid w:val="001B235A"/>
    <w:rsid w:val="001B4EF1"/>
    <w:rsid w:val="001B69E9"/>
    <w:rsid w:val="001C02B0"/>
    <w:rsid w:val="001C13D4"/>
    <w:rsid w:val="001C50D8"/>
    <w:rsid w:val="001C6092"/>
    <w:rsid w:val="001D1934"/>
    <w:rsid w:val="001D1F6D"/>
    <w:rsid w:val="001D46BC"/>
    <w:rsid w:val="001D53D0"/>
    <w:rsid w:val="001D5C1B"/>
    <w:rsid w:val="001E02F5"/>
    <w:rsid w:val="001E2DA0"/>
    <w:rsid w:val="001E3531"/>
    <w:rsid w:val="001E7393"/>
    <w:rsid w:val="00204336"/>
    <w:rsid w:val="00204F6E"/>
    <w:rsid w:val="00205B06"/>
    <w:rsid w:val="0021047E"/>
    <w:rsid w:val="00212447"/>
    <w:rsid w:val="002125E3"/>
    <w:rsid w:val="0021516C"/>
    <w:rsid w:val="00222A40"/>
    <w:rsid w:val="002253F9"/>
    <w:rsid w:val="00225687"/>
    <w:rsid w:val="00227A8D"/>
    <w:rsid w:val="0023087C"/>
    <w:rsid w:val="002329F0"/>
    <w:rsid w:val="002372AD"/>
    <w:rsid w:val="002378AF"/>
    <w:rsid w:val="0024103A"/>
    <w:rsid w:val="0024627F"/>
    <w:rsid w:val="002463AB"/>
    <w:rsid w:val="00250468"/>
    <w:rsid w:val="002633BE"/>
    <w:rsid w:val="00264A6E"/>
    <w:rsid w:val="00271B6A"/>
    <w:rsid w:val="00273DDC"/>
    <w:rsid w:val="00276E9E"/>
    <w:rsid w:val="00281297"/>
    <w:rsid w:val="00284041"/>
    <w:rsid w:val="00284AFA"/>
    <w:rsid w:val="00284B39"/>
    <w:rsid w:val="00291479"/>
    <w:rsid w:val="00294FFE"/>
    <w:rsid w:val="00296E7E"/>
    <w:rsid w:val="002A38DE"/>
    <w:rsid w:val="002B3362"/>
    <w:rsid w:val="002B51BA"/>
    <w:rsid w:val="002B5290"/>
    <w:rsid w:val="002B7D4A"/>
    <w:rsid w:val="002C0626"/>
    <w:rsid w:val="002C1F08"/>
    <w:rsid w:val="002C5304"/>
    <w:rsid w:val="002D2A1D"/>
    <w:rsid w:val="002D2D3C"/>
    <w:rsid w:val="002E08BB"/>
    <w:rsid w:val="002E35D1"/>
    <w:rsid w:val="002E72E6"/>
    <w:rsid w:val="002F382A"/>
    <w:rsid w:val="002F5F18"/>
    <w:rsid w:val="002F6D0A"/>
    <w:rsid w:val="00301849"/>
    <w:rsid w:val="003050E0"/>
    <w:rsid w:val="00307C11"/>
    <w:rsid w:val="003111D6"/>
    <w:rsid w:val="00314558"/>
    <w:rsid w:val="00323FBF"/>
    <w:rsid w:val="00325FD8"/>
    <w:rsid w:val="00330C2A"/>
    <w:rsid w:val="003405A6"/>
    <w:rsid w:val="00340872"/>
    <w:rsid w:val="003432FD"/>
    <w:rsid w:val="00352E59"/>
    <w:rsid w:val="00360584"/>
    <w:rsid w:val="003641EC"/>
    <w:rsid w:val="00371217"/>
    <w:rsid w:val="00371A77"/>
    <w:rsid w:val="00391573"/>
    <w:rsid w:val="00395CA3"/>
    <w:rsid w:val="0039669F"/>
    <w:rsid w:val="003A44F0"/>
    <w:rsid w:val="003B583F"/>
    <w:rsid w:val="003B619E"/>
    <w:rsid w:val="003C76B7"/>
    <w:rsid w:val="003D039A"/>
    <w:rsid w:val="003D1AEF"/>
    <w:rsid w:val="003D3952"/>
    <w:rsid w:val="003D3DEF"/>
    <w:rsid w:val="003E04E8"/>
    <w:rsid w:val="003E1A44"/>
    <w:rsid w:val="003F26F9"/>
    <w:rsid w:val="003F4FC0"/>
    <w:rsid w:val="00403DE6"/>
    <w:rsid w:val="00404F8D"/>
    <w:rsid w:val="004256ED"/>
    <w:rsid w:val="004261E8"/>
    <w:rsid w:val="00436269"/>
    <w:rsid w:val="00441DE1"/>
    <w:rsid w:val="00456EAF"/>
    <w:rsid w:val="0046173F"/>
    <w:rsid w:val="004620F0"/>
    <w:rsid w:val="004642AA"/>
    <w:rsid w:val="00467DDA"/>
    <w:rsid w:val="00470DA4"/>
    <w:rsid w:val="00472D51"/>
    <w:rsid w:val="00476095"/>
    <w:rsid w:val="0048792F"/>
    <w:rsid w:val="004A0E18"/>
    <w:rsid w:val="004B6594"/>
    <w:rsid w:val="004B7B5D"/>
    <w:rsid w:val="004C460D"/>
    <w:rsid w:val="004C4B97"/>
    <w:rsid w:val="004D433A"/>
    <w:rsid w:val="004D490D"/>
    <w:rsid w:val="004D5DD3"/>
    <w:rsid w:val="004E564A"/>
    <w:rsid w:val="004E766C"/>
    <w:rsid w:val="004F0438"/>
    <w:rsid w:val="004F5D6B"/>
    <w:rsid w:val="004F5DB1"/>
    <w:rsid w:val="004F7642"/>
    <w:rsid w:val="00506AEB"/>
    <w:rsid w:val="00507286"/>
    <w:rsid w:val="00515AB8"/>
    <w:rsid w:val="00527EB2"/>
    <w:rsid w:val="00531C30"/>
    <w:rsid w:val="00534C4E"/>
    <w:rsid w:val="00540E82"/>
    <w:rsid w:val="00545C18"/>
    <w:rsid w:val="00547BD7"/>
    <w:rsid w:val="00550E75"/>
    <w:rsid w:val="00554D0C"/>
    <w:rsid w:val="005573FF"/>
    <w:rsid w:val="00557ADA"/>
    <w:rsid w:val="005600A3"/>
    <w:rsid w:val="005612D6"/>
    <w:rsid w:val="005634A9"/>
    <w:rsid w:val="00570A2B"/>
    <w:rsid w:val="00575B0F"/>
    <w:rsid w:val="00596F31"/>
    <w:rsid w:val="005A2B9B"/>
    <w:rsid w:val="005C4CBC"/>
    <w:rsid w:val="005C68BB"/>
    <w:rsid w:val="005D0DF2"/>
    <w:rsid w:val="005D4816"/>
    <w:rsid w:val="005E474B"/>
    <w:rsid w:val="005E6272"/>
    <w:rsid w:val="005E6530"/>
    <w:rsid w:val="005F3CD1"/>
    <w:rsid w:val="005F644E"/>
    <w:rsid w:val="005F6EDD"/>
    <w:rsid w:val="00603DA6"/>
    <w:rsid w:val="0060700B"/>
    <w:rsid w:val="00614595"/>
    <w:rsid w:val="00624DC1"/>
    <w:rsid w:val="00635928"/>
    <w:rsid w:val="00643EB6"/>
    <w:rsid w:val="00644FEE"/>
    <w:rsid w:val="006521DD"/>
    <w:rsid w:val="006525F3"/>
    <w:rsid w:val="00655039"/>
    <w:rsid w:val="006618BA"/>
    <w:rsid w:val="00661F4E"/>
    <w:rsid w:val="00664B8B"/>
    <w:rsid w:val="006654C6"/>
    <w:rsid w:val="006679DD"/>
    <w:rsid w:val="00671197"/>
    <w:rsid w:val="0067275F"/>
    <w:rsid w:val="0067363E"/>
    <w:rsid w:val="006853E9"/>
    <w:rsid w:val="006867EA"/>
    <w:rsid w:val="0069173A"/>
    <w:rsid w:val="0069276C"/>
    <w:rsid w:val="006A580C"/>
    <w:rsid w:val="006A5ADE"/>
    <w:rsid w:val="006B0082"/>
    <w:rsid w:val="006B371C"/>
    <w:rsid w:val="006C7662"/>
    <w:rsid w:val="006D5614"/>
    <w:rsid w:val="006D584F"/>
    <w:rsid w:val="006E2D2A"/>
    <w:rsid w:val="006F1FAA"/>
    <w:rsid w:val="006F2BBF"/>
    <w:rsid w:val="007267B5"/>
    <w:rsid w:val="00727EEF"/>
    <w:rsid w:val="007315DC"/>
    <w:rsid w:val="0073438E"/>
    <w:rsid w:val="00753783"/>
    <w:rsid w:val="00764921"/>
    <w:rsid w:val="00766715"/>
    <w:rsid w:val="00772A22"/>
    <w:rsid w:val="00774E1F"/>
    <w:rsid w:val="007A0E6E"/>
    <w:rsid w:val="007B1A3F"/>
    <w:rsid w:val="007C4347"/>
    <w:rsid w:val="007C5739"/>
    <w:rsid w:val="007D4BA8"/>
    <w:rsid w:val="007D6E1C"/>
    <w:rsid w:val="007E34FB"/>
    <w:rsid w:val="007F5646"/>
    <w:rsid w:val="007F5B3B"/>
    <w:rsid w:val="007F65F8"/>
    <w:rsid w:val="007F67CE"/>
    <w:rsid w:val="007F7D78"/>
    <w:rsid w:val="0080652D"/>
    <w:rsid w:val="00807AE9"/>
    <w:rsid w:val="00832CD7"/>
    <w:rsid w:val="0084681B"/>
    <w:rsid w:val="008516BF"/>
    <w:rsid w:val="0085187A"/>
    <w:rsid w:val="00854D4E"/>
    <w:rsid w:val="00865D7B"/>
    <w:rsid w:val="0087310A"/>
    <w:rsid w:val="008777FA"/>
    <w:rsid w:val="00893255"/>
    <w:rsid w:val="008A0F1F"/>
    <w:rsid w:val="008A46E9"/>
    <w:rsid w:val="008B1A8F"/>
    <w:rsid w:val="008C4A0B"/>
    <w:rsid w:val="008C7430"/>
    <w:rsid w:val="008D3E54"/>
    <w:rsid w:val="008D4A80"/>
    <w:rsid w:val="008D4BF9"/>
    <w:rsid w:val="008E3BF3"/>
    <w:rsid w:val="008F5054"/>
    <w:rsid w:val="008F72B2"/>
    <w:rsid w:val="008F77CC"/>
    <w:rsid w:val="009123BD"/>
    <w:rsid w:val="00912A61"/>
    <w:rsid w:val="00917466"/>
    <w:rsid w:val="00922591"/>
    <w:rsid w:val="009255EB"/>
    <w:rsid w:val="00932852"/>
    <w:rsid w:val="009340CB"/>
    <w:rsid w:val="009376DC"/>
    <w:rsid w:val="009429D8"/>
    <w:rsid w:val="0094560F"/>
    <w:rsid w:val="009509A6"/>
    <w:rsid w:val="00952023"/>
    <w:rsid w:val="00972F24"/>
    <w:rsid w:val="00980649"/>
    <w:rsid w:val="00980C76"/>
    <w:rsid w:val="009816EF"/>
    <w:rsid w:val="00982550"/>
    <w:rsid w:val="00982E16"/>
    <w:rsid w:val="009871FC"/>
    <w:rsid w:val="00990690"/>
    <w:rsid w:val="00991DCC"/>
    <w:rsid w:val="009948D7"/>
    <w:rsid w:val="009A15B4"/>
    <w:rsid w:val="009A2829"/>
    <w:rsid w:val="009A2A2A"/>
    <w:rsid w:val="009A3588"/>
    <w:rsid w:val="009A5B85"/>
    <w:rsid w:val="009B6990"/>
    <w:rsid w:val="009C104D"/>
    <w:rsid w:val="009E4993"/>
    <w:rsid w:val="009E51B6"/>
    <w:rsid w:val="009E6865"/>
    <w:rsid w:val="009F5C75"/>
    <w:rsid w:val="009F643B"/>
    <w:rsid w:val="00A01C73"/>
    <w:rsid w:val="00A04DE0"/>
    <w:rsid w:val="00A0562B"/>
    <w:rsid w:val="00A16827"/>
    <w:rsid w:val="00A20B9D"/>
    <w:rsid w:val="00A2242F"/>
    <w:rsid w:val="00A33304"/>
    <w:rsid w:val="00A47914"/>
    <w:rsid w:val="00A5093E"/>
    <w:rsid w:val="00A53C79"/>
    <w:rsid w:val="00A55A58"/>
    <w:rsid w:val="00A57642"/>
    <w:rsid w:val="00A57B52"/>
    <w:rsid w:val="00A750A2"/>
    <w:rsid w:val="00A76A3E"/>
    <w:rsid w:val="00A773C3"/>
    <w:rsid w:val="00A9291C"/>
    <w:rsid w:val="00A92CC5"/>
    <w:rsid w:val="00A9569F"/>
    <w:rsid w:val="00A96096"/>
    <w:rsid w:val="00AA0861"/>
    <w:rsid w:val="00AA5BE8"/>
    <w:rsid w:val="00AA5DFC"/>
    <w:rsid w:val="00AA6ADF"/>
    <w:rsid w:val="00AC0F7A"/>
    <w:rsid w:val="00AC0F8F"/>
    <w:rsid w:val="00AD1161"/>
    <w:rsid w:val="00AD2177"/>
    <w:rsid w:val="00AD2CB7"/>
    <w:rsid w:val="00AF3869"/>
    <w:rsid w:val="00AF629F"/>
    <w:rsid w:val="00B10D0F"/>
    <w:rsid w:val="00B13E55"/>
    <w:rsid w:val="00B23718"/>
    <w:rsid w:val="00B27C56"/>
    <w:rsid w:val="00B40BED"/>
    <w:rsid w:val="00B50F21"/>
    <w:rsid w:val="00B56AF3"/>
    <w:rsid w:val="00B604BC"/>
    <w:rsid w:val="00B60E47"/>
    <w:rsid w:val="00B645BB"/>
    <w:rsid w:val="00B67BB2"/>
    <w:rsid w:val="00B71C90"/>
    <w:rsid w:val="00B743D0"/>
    <w:rsid w:val="00B80EE9"/>
    <w:rsid w:val="00B9623D"/>
    <w:rsid w:val="00BB30B8"/>
    <w:rsid w:val="00BC1647"/>
    <w:rsid w:val="00BC32B8"/>
    <w:rsid w:val="00BC47BB"/>
    <w:rsid w:val="00BD2A77"/>
    <w:rsid w:val="00BD2AFD"/>
    <w:rsid w:val="00BD6699"/>
    <w:rsid w:val="00BD75FD"/>
    <w:rsid w:val="00BE78E7"/>
    <w:rsid w:val="00BF4A2F"/>
    <w:rsid w:val="00BF5436"/>
    <w:rsid w:val="00BF58E4"/>
    <w:rsid w:val="00BF7AE4"/>
    <w:rsid w:val="00C170F1"/>
    <w:rsid w:val="00C22878"/>
    <w:rsid w:val="00C229F4"/>
    <w:rsid w:val="00C31449"/>
    <w:rsid w:val="00C3656E"/>
    <w:rsid w:val="00C37AB0"/>
    <w:rsid w:val="00C37FFB"/>
    <w:rsid w:val="00C40B17"/>
    <w:rsid w:val="00C45527"/>
    <w:rsid w:val="00C501C5"/>
    <w:rsid w:val="00C53538"/>
    <w:rsid w:val="00C547CC"/>
    <w:rsid w:val="00C5791B"/>
    <w:rsid w:val="00C60044"/>
    <w:rsid w:val="00C612FD"/>
    <w:rsid w:val="00C66E37"/>
    <w:rsid w:val="00C71842"/>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D005A8"/>
    <w:rsid w:val="00D017CC"/>
    <w:rsid w:val="00D0471E"/>
    <w:rsid w:val="00D061A5"/>
    <w:rsid w:val="00D15FE7"/>
    <w:rsid w:val="00D16C1B"/>
    <w:rsid w:val="00D17D89"/>
    <w:rsid w:val="00D266A6"/>
    <w:rsid w:val="00D26D3E"/>
    <w:rsid w:val="00D27DB1"/>
    <w:rsid w:val="00D313E8"/>
    <w:rsid w:val="00D33514"/>
    <w:rsid w:val="00D351BA"/>
    <w:rsid w:val="00D52052"/>
    <w:rsid w:val="00D52538"/>
    <w:rsid w:val="00D52B7F"/>
    <w:rsid w:val="00D57227"/>
    <w:rsid w:val="00D57452"/>
    <w:rsid w:val="00D5763C"/>
    <w:rsid w:val="00D57899"/>
    <w:rsid w:val="00D772E6"/>
    <w:rsid w:val="00D80C73"/>
    <w:rsid w:val="00D8184A"/>
    <w:rsid w:val="00D8194F"/>
    <w:rsid w:val="00D81FAC"/>
    <w:rsid w:val="00D87F0A"/>
    <w:rsid w:val="00D975D7"/>
    <w:rsid w:val="00D97E9D"/>
    <w:rsid w:val="00DA3BC7"/>
    <w:rsid w:val="00DA66C4"/>
    <w:rsid w:val="00DA73BA"/>
    <w:rsid w:val="00DA742B"/>
    <w:rsid w:val="00DA7FEB"/>
    <w:rsid w:val="00DB314C"/>
    <w:rsid w:val="00DB330B"/>
    <w:rsid w:val="00DB4033"/>
    <w:rsid w:val="00DB41DE"/>
    <w:rsid w:val="00DB6891"/>
    <w:rsid w:val="00DC1AA3"/>
    <w:rsid w:val="00DC2C8C"/>
    <w:rsid w:val="00DC3FBA"/>
    <w:rsid w:val="00DC4EC8"/>
    <w:rsid w:val="00DC5A4C"/>
    <w:rsid w:val="00DC6C0D"/>
    <w:rsid w:val="00DD0C20"/>
    <w:rsid w:val="00DD304E"/>
    <w:rsid w:val="00DD322D"/>
    <w:rsid w:val="00DE0A14"/>
    <w:rsid w:val="00DF1DD8"/>
    <w:rsid w:val="00E028D4"/>
    <w:rsid w:val="00E04C47"/>
    <w:rsid w:val="00E16A98"/>
    <w:rsid w:val="00E2164E"/>
    <w:rsid w:val="00E501AD"/>
    <w:rsid w:val="00E5268B"/>
    <w:rsid w:val="00E532A0"/>
    <w:rsid w:val="00E53972"/>
    <w:rsid w:val="00E60EDF"/>
    <w:rsid w:val="00E71D0D"/>
    <w:rsid w:val="00E805CF"/>
    <w:rsid w:val="00E81329"/>
    <w:rsid w:val="00E93EB5"/>
    <w:rsid w:val="00EA01C9"/>
    <w:rsid w:val="00EA53E1"/>
    <w:rsid w:val="00EB3174"/>
    <w:rsid w:val="00EB3870"/>
    <w:rsid w:val="00EC2213"/>
    <w:rsid w:val="00EE26F3"/>
    <w:rsid w:val="00EE3C79"/>
    <w:rsid w:val="00EE65D9"/>
    <w:rsid w:val="00EF3F7A"/>
    <w:rsid w:val="00EF6035"/>
    <w:rsid w:val="00EF678A"/>
    <w:rsid w:val="00F00846"/>
    <w:rsid w:val="00F0211E"/>
    <w:rsid w:val="00F0668E"/>
    <w:rsid w:val="00F0740E"/>
    <w:rsid w:val="00F1096C"/>
    <w:rsid w:val="00F350B6"/>
    <w:rsid w:val="00F35909"/>
    <w:rsid w:val="00F35CB2"/>
    <w:rsid w:val="00F36C27"/>
    <w:rsid w:val="00F37690"/>
    <w:rsid w:val="00F52373"/>
    <w:rsid w:val="00F5612C"/>
    <w:rsid w:val="00F57EB4"/>
    <w:rsid w:val="00F67A64"/>
    <w:rsid w:val="00F720FB"/>
    <w:rsid w:val="00F73700"/>
    <w:rsid w:val="00F7589C"/>
    <w:rsid w:val="00F7730B"/>
    <w:rsid w:val="00F856DF"/>
    <w:rsid w:val="00F917FA"/>
    <w:rsid w:val="00F9209F"/>
    <w:rsid w:val="00F929FF"/>
    <w:rsid w:val="00F93813"/>
    <w:rsid w:val="00FA5781"/>
    <w:rsid w:val="00FA5F87"/>
    <w:rsid w:val="00FA6F62"/>
    <w:rsid w:val="00FA7F61"/>
    <w:rsid w:val="00FB2A3A"/>
    <w:rsid w:val="00FC00DD"/>
    <w:rsid w:val="00FC3165"/>
    <w:rsid w:val="00FD175B"/>
    <w:rsid w:val="00FD194B"/>
    <w:rsid w:val="00FD2C7C"/>
    <w:rsid w:val="00FE1C72"/>
    <w:rsid w:val="00FE7C45"/>
    <w:rsid w:val="00FF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1/S1835/L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outhoxon.gov.uk/ccm/support/Main.jsp?MODULE=ApplicationDetails&amp;REF=P21/S1092/H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outhoxon.gov.uk/ccm/support/Main.jsp?MODULE=ApplicationDetails&amp;REF=P21/S1134/H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ata.southoxon.gov.uk/ccm/support/Main.jsp?MODULE=ApplicationDetails&amp;REF=P21/S1774/LB" TargetMode="Externa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1/S1721/FU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FDCD-FC5E-2948-A38A-69BD6AA5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2021-07-23T09:46:00Z</cp:lastPrinted>
  <dcterms:created xsi:type="dcterms:W3CDTF">2021-09-09T07:59:00Z</dcterms:created>
  <dcterms:modified xsi:type="dcterms:W3CDTF">2021-09-09T07:59:00Z</dcterms:modified>
</cp:coreProperties>
</file>