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20D36" w14:textId="2F9708DB" w:rsidR="00AA6ADF" w:rsidRPr="00661F4E" w:rsidRDefault="001A0CEE" w:rsidP="004F5DB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hAnsiTheme="majorHAnsi"/>
          <w:b/>
          <w:color w:val="000000"/>
          <w:sz w:val="28"/>
          <w:szCs w:val="28"/>
        </w:rPr>
        <w:t xml:space="preserve">A meeting of Goring Heath Parish </w:t>
      </w:r>
      <w:bookmarkStart w:id="0" w:name="_GoBack"/>
      <w:r w:rsidRPr="00661F4E">
        <w:rPr>
          <w:rFonts w:asciiTheme="majorHAnsi" w:hAnsiTheme="majorHAnsi"/>
          <w:b/>
          <w:color w:val="000000"/>
          <w:sz w:val="28"/>
          <w:szCs w:val="28"/>
        </w:rPr>
        <w:t>Council was held in the Parish Hall</w:t>
      </w:r>
    </w:p>
    <w:p w14:paraId="00000004" w14:textId="62265465" w:rsidR="00C501C5" w:rsidRPr="00661F4E" w:rsidRDefault="00661F4E" w:rsidP="004F5DB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eastAsia="Bookman Old Style" w:hAnsiTheme="majorHAnsi" w:cs="Bookman Old Style"/>
          <w:b/>
          <w:sz w:val="28"/>
          <w:szCs w:val="28"/>
        </w:rPr>
        <w:t xml:space="preserve">Thursday  November 14th  2019 </w:t>
      </w:r>
      <w:r w:rsidR="00BD75FD" w:rsidRPr="00661F4E">
        <w:rPr>
          <w:rFonts w:asciiTheme="majorHAnsi" w:hAnsiTheme="majorHAnsi"/>
          <w:b/>
          <w:color w:val="000000"/>
          <w:sz w:val="28"/>
          <w:szCs w:val="28"/>
        </w:rPr>
        <w:t xml:space="preserve"> </w:t>
      </w:r>
      <w:r w:rsidR="001A0CEE" w:rsidRPr="00661F4E">
        <w:rPr>
          <w:rFonts w:asciiTheme="majorHAnsi" w:hAnsiTheme="majorHAnsi"/>
          <w:b/>
          <w:color w:val="000000"/>
          <w:sz w:val="28"/>
          <w:szCs w:val="28"/>
        </w:rPr>
        <w:t>at 8pm</w:t>
      </w:r>
      <w:r w:rsidR="00BD75FD" w:rsidRPr="00661F4E">
        <w:rPr>
          <w:rFonts w:asciiTheme="majorHAnsi" w:hAnsiTheme="majorHAnsi"/>
          <w:b/>
          <w:color w:val="000000"/>
          <w:sz w:val="28"/>
          <w:szCs w:val="28"/>
        </w:rPr>
        <w:t>.</w:t>
      </w:r>
    </w:p>
    <w:bookmarkEnd w:id="0"/>
    <w:p w14:paraId="363F5765" w14:textId="42650528" w:rsidR="00FD2C7C" w:rsidRPr="00661F4E" w:rsidRDefault="001A0CEE" w:rsidP="004F5DB1">
      <w:pPr>
        <w:pStyle w:val="ListParagraph"/>
        <w:pBdr>
          <w:top w:val="nil"/>
          <w:left w:val="nil"/>
          <w:bottom w:val="nil"/>
          <w:right w:val="nil"/>
          <w:between w:val="nil"/>
        </w:pBdr>
        <w:ind w:left="502"/>
        <w:rPr>
          <w:color w:val="000000"/>
          <w:sz w:val="22"/>
          <w:szCs w:val="22"/>
        </w:rPr>
      </w:pPr>
      <w:r w:rsidRPr="004F5DB1">
        <w:rPr>
          <w:color w:val="000000"/>
        </w:rPr>
        <w:t>Present</w:t>
      </w:r>
      <w:r w:rsidR="00FD2C7C" w:rsidRPr="00661F4E">
        <w:rPr>
          <w:color w:val="000000"/>
          <w:sz w:val="22"/>
          <w:szCs w:val="22"/>
        </w:rPr>
        <w:t xml:space="preserve">: </w:t>
      </w:r>
      <w:r w:rsidRPr="00661F4E">
        <w:rPr>
          <w:color w:val="000000"/>
          <w:sz w:val="22"/>
          <w:szCs w:val="22"/>
        </w:rPr>
        <w:t>Chris Jessop, Hilary Dewey</w:t>
      </w:r>
      <w:r w:rsidR="00FD2C7C" w:rsidRPr="00661F4E">
        <w:rPr>
          <w:color w:val="000000"/>
          <w:sz w:val="22"/>
          <w:szCs w:val="22"/>
        </w:rPr>
        <w:t>,</w:t>
      </w:r>
      <w:r w:rsidRPr="00661F4E">
        <w:rPr>
          <w:color w:val="000000"/>
          <w:sz w:val="22"/>
          <w:szCs w:val="22"/>
        </w:rPr>
        <w:t xml:space="preserve"> </w:t>
      </w:r>
      <w:r w:rsidR="00DD322D" w:rsidRPr="00661F4E">
        <w:rPr>
          <w:color w:val="000000"/>
          <w:sz w:val="22"/>
          <w:szCs w:val="22"/>
        </w:rPr>
        <w:t>Martin Wise</w:t>
      </w:r>
      <w:r w:rsidR="00661F4E" w:rsidRPr="00661F4E">
        <w:rPr>
          <w:color w:val="000000"/>
          <w:sz w:val="22"/>
          <w:szCs w:val="22"/>
        </w:rPr>
        <w:t xml:space="preserve">, Nick </w:t>
      </w:r>
      <w:proofErr w:type="spellStart"/>
      <w:r w:rsidR="00661F4E" w:rsidRPr="00661F4E">
        <w:rPr>
          <w:color w:val="000000"/>
          <w:sz w:val="22"/>
          <w:szCs w:val="22"/>
        </w:rPr>
        <w:t>Elsome</w:t>
      </w:r>
      <w:proofErr w:type="spellEnd"/>
      <w:r w:rsidR="00661F4E" w:rsidRPr="00661F4E">
        <w:rPr>
          <w:color w:val="000000"/>
          <w:sz w:val="22"/>
          <w:szCs w:val="22"/>
        </w:rPr>
        <w:t xml:space="preserve">, Peter </w:t>
      </w:r>
      <w:proofErr w:type="spellStart"/>
      <w:r w:rsidR="00661F4E" w:rsidRPr="00661F4E">
        <w:rPr>
          <w:color w:val="000000"/>
          <w:sz w:val="22"/>
          <w:szCs w:val="22"/>
        </w:rPr>
        <w:t>Dragonetti</w:t>
      </w:r>
      <w:proofErr w:type="spellEnd"/>
    </w:p>
    <w:p w14:paraId="00000008" w14:textId="4D3D4BD0" w:rsidR="00C501C5" w:rsidRPr="00661F4E" w:rsidRDefault="001A0CEE" w:rsidP="004F5DB1">
      <w:pPr>
        <w:pStyle w:val="ListParagraph"/>
        <w:pBdr>
          <w:top w:val="nil"/>
          <w:left w:val="nil"/>
          <w:bottom w:val="nil"/>
          <w:right w:val="nil"/>
          <w:between w:val="nil"/>
        </w:pBdr>
        <w:ind w:left="502"/>
        <w:rPr>
          <w:color w:val="000000"/>
          <w:sz w:val="22"/>
          <w:szCs w:val="22"/>
        </w:rPr>
      </w:pPr>
      <w:r w:rsidRPr="00661F4E">
        <w:rPr>
          <w:color w:val="000000"/>
          <w:sz w:val="22"/>
          <w:szCs w:val="22"/>
        </w:rPr>
        <w:t>In attendance, Amanda Holland, Lucy Turner</w:t>
      </w:r>
      <w:r w:rsidR="00FD2C7C" w:rsidRPr="00661F4E">
        <w:rPr>
          <w:color w:val="000000"/>
          <w:sz w:val="22"/>
          <w:szCs w:val="22"/>
        </w:rPr>
        <w:t>.</w:t>
      </w:r>
    </w:p>
    <w:p w14:paraId="07520AAD" w14:textId="77777777" w:rsidR="00661F4E" w:rsidRPr="00661F4E" w:rsidRDefault="00661F4E" w:rsidP="00661F4E">
      <w:pPr>
        <w:pBdr>
          <w:top w:val="nil"/>
          <w:left w:val="nil"/>
          <w:bottom w:val="nil"/>
          <w:right w:val="nil"/>
          <w:between w:val="nil"/>
        </w:pBdr>
        <w:ind w:left="360" w:hanging="720"/>
        <w:rPr>
          <w:b/>
          <w:color w:val="000000"/>
          <w:sz w:val="22"/>
          <w:szCs w:val="22"/>
        </w:rPr>
      </w:pPr>
    </w:p>
    <w:p w14:paraId="1EE1E5C4" w14:textId="77777777" w:rsidR="00661F4E" w:rsidRPr="00661F4E" w:rsidRDefault="001A0CEE" w:rsidP="00661F4E">
      <w:pPr>
        <w:numPr>
          <w:ilvl w:val="0"/>
          <w:numId w:val="8"/>
        </w:numPr>
        <w:rPr>
          <w:color w:val="000000"/>
          <w:sz w:val="22"/>
          <w:szCs w:val="22"/>
        </w:rPr>
      </w:pPr>
      <w:r w:rsidRPr="00661F4E">
        <w:rPr>
          <w:b/>
          <w:color w:val="000000"/>
          <w:sz w:val="22"/>
          <w:szCs w:val="22"/>
        </w:rPr>
        <w:t xml:space="preserve">Apologies for Absence: </w:t>
      </w:r>
      <w:r w:rsidR="00661F4E" w:rsidRPr="00661F4E">
        <w:rPr>
          <w:color w:val="000000"/>
          <w:sz w:val="22"/>
          <w:szCs w:val="22"/>
        </w:rPr>
        <w:t xml:space="preserve">Nick Henry, Liz </w:t>
      </w:r>
      <w:proofErr w:type="spellStart"/>
      <w:r w:rsidR="00661F4E" w:rsidRPr="00661F4E">
        <w:rPr>
          <w:color w:val="000000"/>
          <w:sz w:val="22"/>
          <w:szCs w:val="22"/>
        </w:rPr>
        <w:t>Collas</w:t>
      </w:r>
      <w:proofErr w:type="spellEnd"/>
    </w:p>
    <w:p w14:paraId="2EF15589" w14:textId="12A88442" w:rsidR="00FA5F87" w:rsidRPr="00661F4E" w:rsidRDefault="00FD2C7C" w:rsidP="00661F4E">
      <w:pPr>
        <w:numPr>
          <w:ilvl w:val="0"/>
          <w:numId w:val="8"/>
        </w:numPr>
        <w:rPr>
          <w:color w:val="000000"/>
          <w:sz w:val="22"/>
          <w:szCs w:val="22"/>
        </w:rPr>
      </w:pPr>
      <w:r w:rsidRPr="00661F4E">
        <w:rPr>
          <w:b/>
          <w:color w:val="000000"/>
          <w:sz w:val="22"/>
          <w:szCs w:val="22"/>
        </w:rPr>
        <w:t>Public Forum</w:t>
      </w:r>
      <w:r w:rsidR="00661F4E" w:rsidRPr="00661F4E">
        <w:rPr>
          <w:color w:val="000000"/>
          <w:sz w:val="22"/>
          <w:szCs w:val="22"/>
        </w:rPr>
        <w:t xml:space="preserve">: Sue Sandford and Phil Lea of the Woodcote Conservation Group expressed their views about Birch Copse and </w:t>
      </w:r>
      <w:r w:rsidR="00FA5F87" w:rsidRPr="00661F4E">
        <w:rPr>
          <w:color w:val="000000"/>
          <w:sz w:val="22"/>
          <w:szCs w:val="22"/>
        </w:rPr>
        <w:t xml:space="preserve">the 16 parcels of land in Woodcote Woods that have been </w:t>
      </w:r>
      <w:r w:rsidR="00661F4E" w:rsidRPr="00661F4E">
        <w:rPr>
          <w:color w:val="000000"/>
          <w:sz w:val="22"/>
          <w:szCs w:val="22"/>
        </w:rPr>
        <w:t xml:space="preserve">sold, one </w:t>
      </w:r>
      <w:r w:rsidR="00661F4E">
        <w:rPr>
          <w:color w:val="000000"/>
          <w:sz w:val="22"/>
          <w:szCs w:val="22"/>
        </w:rPr>
        <w:t>of which</w:t>
      </w:r>
      <w:r w:rsidR="00661F4E" w:rsidRPr="00661F4E">
        <w:rPr>
          <w:color w:val="000000"/>
          <w:sz w:val="22"/>
          <w:szCs w:val="22"/>
        </w:rPr>
        <w:t xml:space="preserve"> has been fenced off with barbed wire. MW </w:t>
      </w:r>
      <w:r w:rsidR="00FA5F87" w:rsidRPr="00661F4E">
        <w:rPr>
          <w:color w:val="000000"/>
          <w:sz w:val="22"/>
          <w:szCs w:val="22"/>
        </w:rPr>
        <w:t xml:space="preserve">reported that all councillors were aware of the situation and were monitoring it closely. After discussion about what exactly is allowed to take place on these plots and how enforcement agencies take any infringements very seriously, it was agreed that all parties would remain vigilant and </w:t>
      </w:r>
      <w:r w:rsidR="00661F4E" w:rsidRPr="00661F4E">
        <w:rPr>
          <w:color w:val="000000"/>
          <w:sz w:val="22"/>
          <w:szCs w:val="22"/>
        </w:rPr>
        <w:t>report any new activity to SODC immediately. PD offered to discuss the issue with Officers,  and propose forming a new policy on this.</w:t>
      </w:r>
      <w:r w:rsidR="00FA5F87" w:rsidRPr="00661F4E">
        <w:rPr>
          <w:color w:val="000000"/>
          <w:sz w:val="22"/>
          <w:szCs w:val="22"/>
        </w:rPr>
        <w:t xml:space="preserve"> </w:t>
      </w:r>
    </w:p>
    <w:p w14:paraId="20E36A7C" w14:textId="051CDA17" w:rsidR="00FA5F87" w:rsidRPr="00661F4E" w:rsidRDefault="00FA5F87" w:rsidP="00661F4E">
      <w:pPr>
        <w:numPr>
          <w:ilvl w:val="0"/>
          <w:numId w:val="8"/>
        </w:numPr>
        <w:rPr>
          <w:color w:val="000000"/>
          <w:sz w:val="22"/>
          <w:szCs w:val="22"/>
        </w:rPr>
      </w:pPr>
      <w:r w:rsidRPr="00661F4E">
        <w:rPr>
          <w:b/>
          <w:color w:val="000000"/>
          <w:sz w:val="22"/>
          <w:szCs w:val="22"/>
        </w:rPr>
        <w:t xml:space="preserve">Minutes of the last meeting. Thursday </w:t>
      </w:r>
      <w:r w:rsidR="00661F4E" w:rsidRPr="00661F4E">
        <w:rPr>
          <w:b/>
          <w:color w:val="000000"/>
          <w:sz w:val="22"/>
          <w:szCs w:val="22"/>
        </w:rPr>
        <w:t>October 10th</w:t>
      </w:r>
      <w:r w:rsidRPr="00661F4E">
        <w:rPr>
          <w:b/>
          <w:color w:val="000000"/>
          <w:sz w:val="22"/>
          <w:szCs w:val="22"/>
        </w:rPr>
        <w:t xml:space="preserve"> 2019 </w:t>
      </w:r>
      <w:r w:rsidRPr="00661F4E">
        <w:rPr>
          <w:color w:val="000000"/>
          <w:sz w:val="22"/>
          <w:szCs w:val="22"/>
        </w:rPr>
        <w:t xml:space="preserve">were signed as correct. </w:t>
      </w:r>
    </w:p>
    <w:p w14:paraId="0000000B" w14:textId="15F2022E" w:rsidR="00C501C5" w:rsidRPr="00661F4E" w:rsidRDefault="001A0CEE" w:rsidP="00661F4E">
      <w:pPr>
        <w:numPr>
          <w:ilvl w:val="0"/>
          <w:numId w:val="8"/>
        </w:numPr>
        <w:pBdr>
          <w:top w:val="nil"/>
          <w:left w:val="nil"/>
          <w:bottom w:val="nil"/>
          <w:right w:val="nil"/>
          <w:between w:val="nil"/>
        </w:pBdr>
        <w:shd w:val="clear" w:color="auto" w:fill="FFFFFF"/>
        <w:rPr>
          <w:rFonts w:ascii="Arial" w:eastAsia="Arial" w:hAnsi="Arial" w:cs="Arial"/>
          <w:color w:val="222222"/>
          <w:sz w:val="22"/>
          <w:szCs w:val="22"/>
        </w:rPr>
      </w:pPr>
      <w:r w:rsidRPr="00661F4E">
        <w:rPr>
          <w:b/>
          <w:color w:val="000000"/>
          <w:sz w:val="22"/>
          <w:szCs w:val="22"/>
        </w:rPr>
        <w:t>Matters Arising.</w:t>
      </w:r>
      <w:r w:rsidR="00FD2C7C" w:rsidRPr="00661F4E">
        <w:rPr>
          <w:b/>
          <w:color w:val="000000"/>
          <w:sz w:val="22"/>
          <w:szCs w:val="22"/>
        </w:rPr>
        <w:t xml:space="preserve"> </w:t>
      </w:r>
      <w:r w:rsidR="00664B8B" w:rsidRPr="00661F4E">
        <w:rPr>
          <w:color w:val="943634" w:themeColor="accent2" w:themeShade="BF"/>
          <w:sz w:val="22"/>
          <w:szCs w:val="22"/>
        </w:rPr>
        <w:t xml:space="preserve">LT agreed to ask residents if anyone was prepared to take to take over the grass cutting/tree maintenance on this private plot of land from Mrs </w:t>
      </w:r>
      <w:proofErr w:type="spellStart"/>
      <w:r w:rsidR="00664B8B" w:rsidRPr="00661F4E">
        <w:rPr>
          <w:color w:val="943634" w:themeColor="accent2" w:themeShade="BF"/>
          <w:sz w:val="22"/>
          <w:szCs w:val="22"/>
        </w:rPr>
        <w:t>Bridgens</w:t>
      </w:r>
      <w:proofErr w:type="spellEnd"/>
      <w:r w:rsidR="00664B8B" w:rsidRPr="00661F4E">
        <w:rPr>
          <w:color w:val="000000"/>
          <w:sz w:val="22"/>
          <w:szCs w:val="22"/>
        </w:rPr>
        <w:t xml:space="preserve">. </w:t>
      </w:r>
    </w:p>
    <w:p w14:paraId="09038B2E" w14:textId="2AD29786" w:rsidR="00917466" w:rsidRPr="00661F4E" w:rsidRDefault="00917466" w:rsidP="00661F4E">
      <w:pPr>
        <w:numPr>
          <w:ilvl w:val="0"/>
          <w:numId w:val="8"/>
        </w:numPr>
        <w:pBdr>
          <w:top w:val="nil"/>
          <w:left w:val="nil"/>
          <w:bottom w:val="nil"/>
          <w:right w:val="nil"/>
          <w:between w:val="nil"/>
        </w:pBdr>
        <w:shd w:val="clear" w:color="auto" w:fill="FFFFFF"/>
        <w:rPr>
          <w:rFonts w:asciiTheme="majorHAnsi" w:eastAsia="Arial" w:hAnsiTheme="majorHAnsi" w:cs="Arial"/>
          <w:color w:val="222222"/>
          <w:sz w:val="22"/>
          <w:szCs w:val="22"/>
        </w:rPr>
      </w:pPr>
      <w:r w:rsidRPr="00661F4E">
        <w:rPr>
          <w:rFonts w:asciiTheme="majorHAnsi" w:hAnsiTheme="majorHAnsi"/>
          <w:b/>
          <w:color w:val="000000"/>
          <w:sz w:val="22"/>
          <w:szCs w:val="22"/>
        </w:rPr>
        <w:t>The Parish Hall :</w:t>
      </w:r>
      <w:r w:rsidR="00661F4E" w:rsidRPr="00661F4E">
        <w:rPr>
          <w:rFonts w:asciiTheme="majorHAnsi" w:hAnsiTheme="majorHAnsi"/>
          <w:color w:val="000000"/>
          <w:sz w:val="22"/>
          <w:szCs w:val="22"/>
        </w:rPr>
        <w:t xml:space="preserve"> Nothing to report</w:t>
      </w:r>
      <w:r w:rsidRPr="00661F4E">
        <w:rPr>
          <w:rFonts w:asciiTheme="majorHAnsi" w:hAnsiTheme="majorHAnsi"/>
          <w:color w:val="000000"/>
          <w:sz w:val="22"/>
          <w:szCs w:val="22"/>
        </w:rPr>
        <w:t>.</w:t>
      </w:r>
    </w:p>
    <w:p w14:paraId="42E3DEAF" w14:textId="22B89B14" w:rsidR="00917466" w:rsidRPr="00661F4E" w:rsidRDefault="00917466" w:rsidP="00661F4E">
      <w:pPr>
        <w:numPr>
          <w:ilvl w:val="0"/>
          <w:numId w:val="8"/>
        </w:numPr>
        <w:pBdr>
          <w:top w:val="nil"/>
          <w:left w:val="nil"/>
          <w:bottom w:val="nil"/>
          <w:right w:val="nil"/>
          <w:between w:val="nil"/>
        </w:pBdr>
        <w:shd w:val="clear" w:color="auto" w:fill="FFFFFF"/>
        <w:rPr>
          <w:rFonts w:asciiTheme="majorHAnsi" w:eastAsia="Arial" w:hAnsiTheme="majorHAnsi" w:cs="Arial"/>
          <w:color w:val="222222"/>
          <w:sz w:val="22"/>
          <w:szCs w:val="22"/>
        </w:rPr>
      </w:pPr>
      <w:r w:rsidRPr="00661F4E">
        <w:rPr>
          <w:rFonts w:asciiTheme="majorHAnsi" w:hAnsiTheme="majorHAnsi"/>
          <w:b/>
          <w:color w:val="000000"/>
          <w:sz w:val="22"/>
          <w:szCs w:val="22"/>
        </w:rPr>
        <w:t>District Councillors Report.</w:t>
      </w:r>
      <w:r w:rsidRPr="00661F4E">
        <w:rPr>
          <w:rFonts w:asciiTheme="majorHAnsi" w:eastAsia="Arial" w:hAnsiTheme="majorHAnsi" w:cs="Arial"/>
          <w:color w:val="222222"/>
          <w:sz w:val="22"/>
          <w:szCs w:val="22"/>
        </w:rPr>
        <w:t xml:space="preserve"> </w:t>
      </w:r>
      <w:r w:rsidR="00661F4E" w:rsidRPr="00661F4E">
        <w:rPr>
          <w:rFonts w:asciiTheme="majorHAnsi" w:eastAsia="Arial" w:hAnsiTheme="majorHAnsi" w:cs="Arial"/>
          <w:color w:val="222222"/>
          <w:sz w:val="22"/>
          <w:szCs w:val="22"/>
        </w:rPr>
        <w:t xml:space="preserve">Circulated and </w:t>
      </w:r>
      <w:r w:rsidR="00661F4E" w:rsidRPr="00661F4E">
        <w:rPr>
          <w:rFonts w:asciiTheme="majorHAnsi" w:eastAsia="Arial" w:hAnsiTheme="majorHAnsi" w:cstheme="majorHAnsi"/>
          <w:color w:val="222222"/>
          <w:sz w:val="22"/>
          <w:szCs w:val="22"/>
        </w:rPr>
        <w:t xml:space="preserve">Noted. In addition, PD reported on developments on the Planning Application </w:t>
      </w:r>
      <w:r w:rsidR="00301849">
        <w:rPr>
          <w:rFonts w:asciiTheme="majorHAnsi" w:eastAsia="Arial" w:hAnsiTheme="majorHAnsi" w:cstheme="majorHAnsi"/>
          <w:color w:val="222222"/>
          <w:sz w:val="22"/>
          <w:szCs w:val="22"/>
        </w:rPr>
        <w:t>P18/S2555/</w:t>
      </w:r>
      <w:proofErr w:type="spellStart"/>
      <w:r w:rsidR="00301849">
        <w:rPr>
          <w:rFonts w:asciiTheme="majorHAnsi" w:eastAsia="Arial" w:hAnsiTheme="majorHAnsi" w:cstheme="majorHAnsi"/>
          <w:color w:val="222222"/>
          <w:sz w:val="22"/>
          <w:szCs w:val="22"/>
        </w:rPr>
        <w:t>FUL</w:t>
      </w:r>
      <w:r w:rsidR="00661F4E" w:rsidRPr="00661F4E">
        <w:rPr>
          <w:rFonts w:asciiTheme="majorHAnsi" w:eastAsia="Arial" w:hAnsiTheme="majorHAnsi" w:cstheme="majorHAnsi"/>
          <w:color w:val="222222"/>
          <w:sz w:val="22"/>
          <w:szCs w:val="22"/>
        </w:rPr>
        <w:t>The</w:t>
      </w:r>
      <w:proofErr w:type="spellEnd"/>
      <w:r w:rsidR="00661F4E" w:rsidRPr="00661F4E">
        <w:rPr>
          <w:rFonts w:asciiTheme="majorHAnsi" w:eastAsia="Arial" w:hAnsiTheme="majorHAnsi" w:cstheme="majorHAnsi"/>
          <w:color w:val="222222"/>
          <w:sz w:val="22"/>
          <w:szCs w:val="22"/>
        </w:rPr>
        <w:t xml:space="preserve"> Old Poultry Farm which has recently been approved.</w:t>
      </w:r>
    </w:p>
    <w:p w14:paraId="0000000C" w14:textId="4C703DE6" w:rsidR="00C501C5" w:rsidRPr="00661F4E" w:rsidRDefault="001A0CEE" w:rsidP="00661F4E">
      <w:pPr>
        <w:numPr>
          <w:ilvl w:val="0"/>
          <w:numId w:val="8"/>
        </w:numPr>
        <w:pBdr>
          <w:top w:val="nil"/>
          <w:left w:val="nil"/>
          <w:bottom w:val="nil"/>
          <w:right w:val="nil"/>
          <w:between w:val="nil"/>
        </w:pBdr>
        <w:shd w:val="clear" w:color="auto" w:fill="FFFFFF"/>
        <w:jc w:val="both"/>
        <w:rPr>
          <w:rFonts w:ascii="Arial" w:eastAsia="Arial" w:hAnsi="Arial" w:cs="Arial"/>
          <w:color w:val="222222"/>
          <w:sz w:val="22"/>
          <w:szCs w:val="22"/>
        </w:rPr>
      </w:pPr>
      <w:r w:rsidRPr="00661F4E">
        <w:rPr>
          <w:b/>
          <w:color w:val="000000"/>
          <w:sz w:val="22"/>
          <w:szCs w:val="22"/>
        </w:rPr>
        <w:t>Governance Matters.</w:t>
      </w:r>
    </w:p>
    <w:p w14:paraId="0000000D" w14:textId="5BC4E2ED" w:rsidR="00B60E47" w:rsidRPr="00661F4E" w:rsidRDefault="001A0CEE" w:rsidP="00661F4E">
      <w:pPr>
        <w:pStyle w:val="ListParagraph"/>
        <w:numPr>
          <w:ilvl w:val="0"/>
          <w:numId w:val="8"/>
        </w:numPr>
        <w:pBdr>
          <w:top w:val="nil"/>
          <w:left w:val="nil"/>
          <w:bottom w:val="nil"/>
          <w:right w:val="nil"/>
          <w:between w:val="nil"/>
        </w:pBdr>
        <w:shd w:val="clear" w:color="auto" w:fill="FFFFFF"/>
        <w:jc w:val="both"/>
        <w:rPr>
          <w:rFonts w:ascii="Arial" w:eastAsia="Arial" w:hAnsi="Arial" w:cs="Arial"/>
          <w:b/>
          <w:color w:val="222222"/>
          <w:sz w:val="22"/>
          <w:szCs w:val="22"/>
        </w:rPr>
      </w:pPr>
      <w:r w:rsidRPr="00661F4E">
        <w:rPr>
          <w:rFonts w:eastAsia="Arial"/>
          <w:b/>
          <w:color w:val="222222"/>
          <w:sz w:val="22"/>
          <w:szCs w:val="22"/>
        </w:rPr>
        <w:t>Finance and Bank Reconciliation;</w:t>
      </w:r>
      <w:r w:rsidRPr="00661F4E">
        <w:rPr>
          <w:rFonts w:ascii="Arial" w:eastAsia="Arial" w:hAnsi="Arial" w:cs="Arial"/>
          <w:color w:val="222222"/>
          <w:sz w:val="22"/>
          <w:szCs w:val="22"/>
        </w:rPr>
        <w:t xml:space="preserve"> </w:t>
      </w:r>
      <w:r w:rsidRPr="00661F4E">
        <w:rPr>
          <w:color w:val="000000"/>
          <w:sz w:val="22"/>
          <w:szCs w:val="22"/>
        </w:rPr>
        <w:t>The bank statement was checked and approved. Balance</w:t>
      </w:r>
      <w:r w:rsidR="00BD6699" w:rsidRPr="00661F4E">
        <w:rPr>
          <w:color w:val="000000"/>
          <w:sz w:val="22"/>
          <w:szCs w:val="22"/>
        </w:rPr>
        <w:t xml:space="preserve"> </w:t>
      </w:r>
      <w:r w:rsidR="00661F4E" w:rsidRPr="00661F4E">
        <w:rPr>
          <w:color w:val="000000"/>
          <w:sz w:val="22"/>
          <w:szCs w:val="22"/>
        </w:rPr>
        <w:t>£24,745.55</w:t>
      </w:r>
      <w:r w:rsidR="00603DA6" w:rsidRPr="00661F4E">
        <w:rPr>
          <w:color w:val="000000"/>
          <w:sz w:val="22"/>
          <w:szCs w:val="22"/>
        </w:rPr>
        <w:t>.</w:t>
      </w:r>
      <w:r w:rsidRPr="00661F4E">
        <w:rPr>
          <w:color w:val="000000"/>
          <w:sz w:val="22"/>
          <w:szCs w:val="22"/>
        </w:rPr>
        <w:t xml:space="preserve"> Invoices have been received and paid: Clerk Pay £310.60, Going Forward Buses, £100, </w:t>
      </w:r>
      <w:r w:rsidR="00661F4E" w:rsidRPr="00661F4E">
        <w:rPr>
          <w:color w:val="000000"/>
          <w:sz w:val="22"/>
          <w:szCs w:val="22"/>
        </w:rPr>
        <w:t>The Landscape Group 212.40 Goring Press 270.00.</w:t>
      </w:r>
    </w:p>
    <w:p w14:paraId="4333357A" w14:textId="1F7C89A4" w:rsidR="00661F4E" w:rsidRPr="00661F4E" w:rsidRDefault="00291479" w:rsidP="00661F4E">
      <w:pPr>
        <w:pStyle w:val="ListParagraph"/>
        <w:numPr>
          <w:ilvl w:val="0"/>
          <w:numId w:val="8"/>
        </w:numPr>
        <w:tabs>
          <w:tab w:val="left" w:pos="1385"/>
        </w:tabs>
        <w:jc w:val="both"/>
        <w:rPr>
          <w:color w:val="000000"/>
          <w:sz w:val="22"/>
          <w:szCs w:val="22"/>
        </w:rPr>
      </w:pPr>
      <w:r w:rsidRPr="00661F4E">
        <w:rPr>
          <w:b/>
          <w:color w:val="000000"/>
          <w:sz w:val="22"/>
          <w:szCs w:val="22"/>
        </w:rPr>
        <w:t>Housekeeping:</w:t>
      </w:r>
      <w:r w:rsidR="0002417D" w:rsidRPr="00661F4E">
        <w:rPr>
          <w:color w:val="000000"/>
          <w:sz w:val="22"/>
          <w:szCs w:val="22"/>
        </w:rPr>
        <w:t>. CJ is preparing precept budget and proposals</w:t>
      </w:r>
      <w:r w:rsidR="00661F4E" w:rsidRPr="00661F4E">
        <w:rPr>
          <w:color w:val="000000"/>
          <w:sz w:val="22"/>
          <w:szCs w:val="22"/>
        </w:rPr>
        <w:t xml:space="preserve"> for the January meeting, AH submitted internal audit details this month to Arrow Accounting. A grant from SODC Councillors fund has been applied for concerning Car Park resurfacing expense. AH circulate standing orders and financial regulations for December.</w:t>
      </w:r>
    </w:p>
    <w:p w14:paraId="00000011" w14:textId="30C127A6" w:rsidR="00C501C5" w:rsidRDefault="001A0CEE" w:rsidP="00661F4E">
      <w:pPr>
        <w:pStyle w:val="ListParagraph"/>
        <w:numPr>
          <w:ilvl w:val="0"/>
          <w:numId w:val="8"/>
        </w:numPr>
        <w:jc w:val="both"/>
        <w:rPr>
          <w:rFonts w:asciiTheme="majorHAnsi" w:eastAsia="Times New Roman" w:hAnsiTheme="majorHAnsi" w:cstheme="majorHAnsi"/>
          <w:sz w:val="22"/>
          <w:szCs w:val="22"/>
        </w:rPr>
      </w:pPr>
      <w:r w:rsidRPr="00661F4E">
        <w:rPr>
          <w:b/>
          <w:color w:val="000000"/>
          <w:sz w:val="22"/>
          <w:szCs w:val="22"/>
        </w:rPr>
        <w:t>Correspondence and Reports</w:t>
      </w:r>
      <w:r w:rsidR="00661F4E" w:rsidRPr="00661F4E">
        <w:rPr>
          <w:color w:val="000000"/>
          <w:sz w:val="22"/>
          <w:szCs w:val="22"/>
        </w:rPr>
        <w:t>: Further to a request from Mr G Forster it was agreed to install a new Grit bin on Path Hill. Ah to reply to Mr Stendhal re B471 gritting. HD to check bins for sufficient supplies of salt/grit. Correspondence has been received regarding articulated lorries coming through the village for BP, and the general difficulties surrounding the one way track into the village via Giddy Bridge. AH to write to Jon Beale. A discussion followed re signage to mitigate damage from poor sat</w:t>
      </w:r>
      <w:r w:rsidR="00661F4E">
        <w:rPr>
          <w:color w:val="000000"/>
          <w:sz w:val="22"/>
          <w:szCs w:val="22"/>
        </w:rPr>
        <w:t>ellite Navigation</w:t>
      </w:r>
      <w:r w:rsidR="00661F4E" w:rsidRPr="00661F4E">
        <w:rPr>
          <w:color w:val="000000"/>
          <w:sz w:val="22"/>
          <w:szCs w:val="22"/>
        </w:rPr>
        <w:t xml:space="preserve"> choices for lorries, and the signage used when the Goring Heath Horse trials are held. HD and NE to report to next meeting</w:t>
      </w:r>
      <w:r w:rsidR="00661F4E" w:rsidRPr="00661F4E">
        <w:rPr>
          <w:rFonts w:asciiTheme="majorHAnsi" w:eastAsia="Times New Roman" w:hAnsiTheme="majorHAnsi" w:cstheme="majorHAnsi"/>
          <w:sz w:val="22"/>
          <w:szCs w:val="22"/>
        </w:rPr>
        <w:t xml:space="preserve">. A new Tree Preservation Order has been filed for Brindles, Bridle Road. </w:t>
      </w:r>
    </w:p>
    <w:p w14:paraId="5AC096FF" w14:textId="6F6CD162" w:rsidR="00470DA4" w:rsidRPr="00661F4E" w:rsidRDefault="00661F4E" w:rsidP="00661F4E">
      <w:pPr>
        <w:pStyle w:val="ListParagraph"/>
        <w:numPr>
          <w:ilvl w:val="0"/>
          <w:numId w:val="8"/>
        </w:numPr>
        <w:jc w:val="both"/>
        <w:rPr>
          <w:rFonts w:asciiTheme="majorHAnsi" w:eastAsia="Times New Roman" w:hAnsiTheme="majorHAnsi" w:cstheme="majorHAnsi"/>
          <w:sz w:val="22"/>
          <w:szCs w:val="22"/>
        </w:rPr>
      </w:pPr>
      <w:r w:rsidRPr="00661F4E">
        <w:rPr>
          <w:b/>
          <w:sz w:val="22"/>
          <w:szCs w:val="22"/>
        </w:rPr>
        <w:t xml:space="preserve"> </w:t>
      </w:r>
      <w:r w:rsidR="00A55A58" w:rsidRPr="00661F4E">
        <w:rPr>
          <w:b/>
          <w:sz w:val="22"/>
          <w:szCs w:val="22"/>
        </w:rPr>
        <w:t xml:space="preserve">Crays Pond : </w:t>
      </w:r>
      <w:r w:rsidRPr="00661F4E">
        <w:rPr>
          <w:sz w:val="22"/>
          <w:szCs w:val="22"/>
        </w:rPr>
        <w:t>The Pollarding of the willow and the beech tree maintenance is in progress. Ah to arrange Pond clearance. NE to wire brush the bench and report on its condition</w:t>
      </w:r>
      <w:r w:rsidRPr="00661F4E">
        <w:rPr>
          <w:b/>
          <w:sz w:val="22"/>
          <w:szCs w:val="22"/>
        </w:rPr>
        <w:t xml:space="preserve">. </w:t>
      </w:r>
      <w:r w:rsidRPr="00661F4E">
        <w:rPr>
          <w:color w:val="000000" w:themeColor="text1"/>
          <w:sz w:val="22"/>
          <w:szCs w:val="22"/>
        </w:rPr>
        <w:t xml:space="preserve">MW </w:t>
      </w:r>
      <w:r w:rsidR="00151899" w:rsidRPr="00661F4E">
        <w:rPr>
          <w:color w:val="000000" w:themeColor="text1"/>
          <w:sz w:val="22"/>
          <w:szCs w:val="22"/>
        </w:rPr>
        <w:t>to install four Bat Boxes</w:t>
      </w:r>
      <w:r w:rsidRPr="00661F4E">
        <w:rPr>
          <w:color w:val="000000" w:themeColor="text1"/>
          <w:sz w:val="22"/>
          <w:szCs w:val="22"/>
        </w:rPr>
        <w:t>.</w:t>
      </w:r>
      <w:r w:rsidR="00151899" w:rsidRPr="00661F4E">
        <w:rPr>
          <w:color w:val="000000" w:themeColor="text1"/>
          <w:sz w:val="22"/>
          <w:szCs w:val="22"/>
        </w:rPr>
        <w:t xml:space="preserve"> </w:t>
      </w:r>
      <w:r w:rsidR="001A0CEE" w:rsidRPr="00661F4E">
        <w:rPr>
          <w:b/>
          <w:color w:val="000000"/>
          <w:sz w:val="22"/>
          <w:szCs w:val="22"/>
        </w:rPr>
        <w:t xml:space="preserve">The Parish Hall Car Park: </w:t>
      </w:r>
      <w:r w:rsidRPr="00661F4E">
        <w:rPr>
          <w:color w:val="000000"/>
          <w:sz w:val="22"/>
          <w:szCs w:val="22"/>
        </w:rPr>
        <w:t xml:space="preserve">Further to changes in specification and a </w:t>
      </w:r>
      <w:r w:rsidR="00980649" w:rsidRPr="00661F4E">
        <w:rPr>
          <w:color w:val="000000"/>
          <w:sz w:val="22"/>
          <w:szCs w:val="22"/>
        </w:rPr>
        <w:t>request</w:t>
      </w:r>
      <w:r w:rsidR="00A04DE0" w:rsidRPr="00661F4E">
        <w:rPr>
          <w:color w:val="000000"/>
          <w:sz w:val="22"/>
          <w:szCs w:val="22"/>
        </w:rPr>
        <w:t xml:space="preserve"> to our district councillor for </w:t>
      </w:r>
      <w:r w:rsidRPr="00661F4E">
        <w:rPr>
          <w:color w:val="000000"/>
          <w:sz w:val="22"/>
          <w:szCs w:val="22"/>
        </w:rPr>
        <w:t xml:space="preserve">grant aid, these works have been delayed until the outcome of the grant application is finalised. </w:t>
      </w:r>
    </w:p>
    <w:p w14:paraId="6B01C904" w14:textId="6461D6E5" w:rsidR="00A20B9D" w:rsidRPr="00661F4E" w:rsidRDefault="001A0CEE" w:rsidP="00661F4E">
      <w:pPr>
        <w:pStyle w:val="ListParagraph"/>
        <w:numPr>
          <w:ilvl w:val="0"/>
          <w:numId w:val="8"/>
        </w:numPr>
        <w:pBdr>
          <w:top w:val="nil"/>
          <w:left w:val="nil"/>
          <w:bottom w:val="nil"/>
          <w:right w:val="nil"/>
          <w:between w:val="nil"/>
        </w:pBdr>
        <w:shd w:val="clear" w:color="auto" w:fill="FFFFFF"/>
        <w:jc w:val="both"/>
        <w:rPr>
          <w:color w:val="000000"/>
          <w:sz w:val="22"/>
          <w:szCs w:val="22"/>
        </w:rPr>
      </w:pPr>
      <w:r w:rsidRPr="00661F4E">
        <w:rPr>
          <w:b/>
          <w:color w:val="000000"/>
          <w:sz w:val="22"/>
          <w:szCs w:val="22"/>
        </w:rPr>
        <w:t>Review of Grass Cutting and Tree Maintenance</w:t>
      </w:r>
      <w:r w:rsidRPr="00661F4E">
        <w:rPr>
          <w:color w:val="000000"/>
          <w:sz w:val="22"/>
          <w:szCs w:val="22"/>
        </w:rPr>
        <w:t xml:space="preserve">: </w:t>
      </w:r>
      <w:r w:rsidR="00A55A58" w:rsidRPr="00661F4E">
        <w:rPr>
          <w:color w:val="000000"/>
          <w:sz w:val="22"/>
          <w:szCs w:val="22"/>
        </w:rPr>
        <w:t xml:space="preserve"> </w:t>
      </w:r>
      <w:r w:rsidR="00661F4E" w:rsidRPr="00661F4E">
        <w:rPr>
          <w:color w:val="000000"/>
          <w:sz w:val="22"/>
          <w:szCs w:val="22"/>
        </w:rPr>
        <w:t>The new specification is out to 5 companies for  tender.</w:t>
      </w:r>
    </w:p>
    <w:p w14:paraId="00000016" w14:textId="4F2C8C76" w:rsidR="00C501C5" w:rsidRPr="00661F4E" w:rsidRDefault="00661F4E" w:rsidP="00661F4E">
      <w:pPr>
        <w:pBdr>
          <w:top w:val="nil"/>
          <w:left w:val="nil"/>
          <w:bottom w:val="nil"/>
          <w:right w:val="nil"/>
          <w:between w:val="nil"/>
        </w:pBdr>
        <w:shd w:val="clear" w:color="auto" w:fill="FFFFFF"/>
        <w:jc w:val="both"/>
        <w:rPr>
          <w:color w:val="000000"/>
          <w:sz w:val="22"/>
          <w:szCs w:val="22"/>
        </w:rPr>
      </w:pPr>
      <w:r>
        <w:rPr>
          <w:b/>
          <w:color w:val="000000"/>
          <w:sz w:val="22"/>
          <w:szCs w:val="22"/>
        </w:rPr>
        <w:t xml:space="preserve">          </w:t>
      </w:r>
      <w:r w:rsidR="001A0CEE" w:rsidRPr="00661F4E">
        <w:rPr>
          <w:b/>
          <w:color w:val="000000"/>
          <w:sz w:val="22"/>
          <w:szCs w:val="22"/>
        </w:rPr>
        <w:t>Play Equipment</w:t>
      </w:r>
      <w:r w:rsidR="001A0CEE" w:rsidRPr="00661F4E">
        <w:rPr>
          <w:color w:val="000000"/>
          <w:sz w:val="22"/>
          <w:szCs w:val="22"/>
        </w:rPr>
        <w:t xml:space="preserve">: </w:t>
      </w:r>
      <w:r w:rsidRPr="00661F4E">
        <w:rPr>
          <w:color w:val="000000"/>
          <w:sz w:val="22"/>
          <w:szCs w:val="22"/>
        </w:rPr>
        <w:t>An inspection of the play areas is due. AH/NE to action.</w:t>
      </w:r>
    </w:p>
    <w:p w14:paraId="3E78821F" w14:textId="5AC42EFA" w:rsidR="00661F4E" w:rsidRPr="00661F4E" w:rsidRDefault="00661F4E" w:rsidP="00661F4E">
      <w:pPr>
        <w:pBdr>
          <w:top w:val="nil"/>
          <w:left w:val="nil"/>
          <w:bottom w:val="nil"/>
          <w:right w:val="nil"/>
          <w:between w:val="nil"/>
        </w:pBdr>
        <w:shd w:val="clear" w:color="auto" w:fill="FFFFFF"/>
        <w:jc w:val="both"/>
        <w:rPr>
          <w:color w:val="000000"/>
          <w:sz w:val="22"/>
          <w:szCs w:val="22"/>
        </w:rPr>
      </w:pPr>
      <w:r>
        <w:rPr>
          <w:b/>
          <w:color w:val="000000"/>
          <w:sz w:val="22"/>
          <w:szCs w:val="22"/>
        </w:rPr>
        <w:t xml:space="preserve">          </w:t>
      </w:r>
      <w:r w:rsidR="001A0CEE" w:rsidRPr="00661F4E">
        <w:rPr>
          <w:b/>
          <w:color w:val="000000"/>
          <w:sz w:val="22"/>
          <w:szCs w:val="22"/>
        </w:rPr>
        <w:t>Footpaths and Rights of Way:</w:t>
      </w:r>
      <w:r w:rsidR="001A0CEE" w:rsidRPr="00661F4E">
        <w:rPr>
          <w:color w:val="000000"/>
          <w:sz w:val="22"/>
          <w:szCs w:val="22"/>
        </w:rPr>
        <w:t xml:space="preserve">  </w:t>
      </w:r>
      <w:r w:rsidRPr="00661F4E">
        <w:rPr>
          <w:color w:val="000000"/>
          <w:sz w:val="22"/>
          <w:szCs w:val="22"/>
        </w:rPr>
        <w:t>LC has spoken to Robert Cramp at SODC regarding Birch Copse.</w:t>
      </w:r>
    </w:p>
    <w:p w14:paraId="09C55434" w14:textId="209B48B7" w:rsidR="00B60E47" w:rsidRPr="00661F4E" w:rsidRDefault="00661F4E" w:rsidP="00661F4E">
      <w:pPr>
        <w:pStyle w:val="ListParagraph"/>
        <w:numPr>
          <w:ilvl w:val="0"/>
          <w:numId w:val="8"/>
        </w:numPr>
        <w:pBdr>
          <w:top w:val="nil"/>
          <w:left w:val="nil"/>
          <w:bottom w:val="nil"/>
          <w:right w:val="nil"/>
          <w:between w:val="nil"/>
        </w:pBdr>
        <w:shd w:val="clear" w:color="auto" w:fill="FFFFFF"/>
        <w:jc w:val="both"/>
        <w:rPr>
          <w:b/>
          <w:color w:val="000000"/>
          <w:sz w:val="22"/>
          <w:szCs w:val="22"/>
        </w:rPr>
      </w:pPr>
      <w:r w:rsidRPr="00661F4E">
        <w:rPr>
          <w:b/>
          <w:color w:val="000000"/>
          <w:sz w:val="22"/>
          <w:szCs w:val="22"/>
        </w:rPr>
        <w:t xml:space="preserve">  </w:t>
      </w:r>
      <w:r w:rsidR="00B60E47" w:rsidRPr="00661F4E">
        <w:rPr>
          <w:b/>
          <w:color w:val="000000"/>
          <w:sz w:val="22"/>
          <w:szCs w:val="22"/>
        </w:rPr>
        <w:t>Newsletter /  Website / Social media :</w:t>
      </w:r>
      <w:r w:rsidRPr="00661F4E">
        <w:rPr>
          <w:color w:val="000000"/>
          <w:sz w:val="22"/>
          <w:szCs w:val="22"/>
        </w:rPr>
        <w:t xml:space="preserve"> Discussion followed regarding advertising revenue and the possibility of having a colour centre spread, and a review of the distribution. It was agreed that more photos were a good idea, advertising needs to be reviewed, and VJ to be contacted regarding </w:t>
      </w:r>
      <w:r>
        <w:rPr>
          <w:color w:val="000000"/>
          <w:sz w:val="22"/>
          <w:szCs w:val="22"/>
        </w:rPr>
        <w:t xml:space="preserve">a review of the </w:t>
      </w:r>
      <w:r w:rsidRPr="00661F4E">
        <w:rPr>
          <w:color w:val="000000"/>
          <w:sz w:val="22"/>
          <w:szCs w:val="22"/>
        </w:rPr>
        <w:t>distribut</w:t>
      </w:r>
      <w:r>
        <w:rPr>
          <w:color w:val="000000"/>
          <w:sz w:val="22"/>
          <w:szCs w:val="22"/>
        </w:rPr>
        <w:t>ion.</w:t>
      </w:r>
    </w:p>
    <w:p w14:paraId="6E36F763" w14:textId="543DC843" w:rsidR="007F5B3B" w:rsidRPr="00661F4E" w:rsidRDefault="00B60E47" w:rsidP="00661F4E">
      <w:pPr>
        <w:pStyle w:val="ListParagraph"/>
        <w:numPr>
          <w:ilvl w:val="0"/>
          <w:numId w:val="8"/>
        </w:numPr>
        <w:pBdr>
          <w:top w:val="nil"/>
          <w:left w:val="nil"/>
          <w:bottom w:val="nil"/>
          <w:right w:val="nil"/>
          <w:between w:val="nil"/>
        </w:pBdr>
        <w:shd w:val="clear" w:color="auto" w:fill="FFFFFF"/>
        <w:jc w:val="both"/>
        <w:rPr>
          <w:b/>
          <w:color w:val="943634" w:themeColor="accent2" w:themeShade="BF"/>
          <w:sz w:val="22"/>
          <w:szCs w:val="22"/>
        </w:rPr>
      </w:pPr>
      <w:r w:rsidRPr="00661F4E">
        <w:rPr>
          <w:b/>
          <w:color w:val="000000"/>
          <w:sz w:val="22"/>
          <w:szCs w:val="22"/>
        </w:rPr>
        <w:t xml:space="preserve"> </w:t>
      </w:r>
      <w:r w:rsidR="001A0CEE" w:rsidRPr="00661F4E">
        <w:rPr>
          <w:b/>
          <w:color w:val="000000"/>
          <w:sz w:val="22"/>
          <w:szCs w:val="22"/>
        </w:rPr>
        <w:t>Planning and Unauthorised Developments</w:t>
      </w:r>
      <w:r w:rsidR="001A0CEE" w:rsidRPr="00661F4E">
        <w:rPr>
          <w:color w:val="943634" w:themeColor="accent2" w:themeShade="BF"/>
          <w:sz w:val="22"/>
          <w:szCs w:val="22"/>
        </w:rPr>
        <w:t xml:space="preserve">. </w:t>
      </w:r>
      <w:r w:rsidR="007F5B3B" w:rsidRPr="00661F4E">
        <w:rPr>
          <w:color w:val="943634" w:themeColor="accent2" w:themeShade="BF"/>
          <w:sz w:val="22"/>
          <w:szCs w:val="22"/>
        </w:rPr>
        <w:t xml:space="preserve"> </w:t>
      </w:r>
      <w:r w:rsidR="00661F4E">
        <w:rPr>
          <w:color w:val="943634" w:themeColor="accent2" w:themeShade="BF"/>
          <w:sz w:val="22"/>
          <w:szCs w:val="22"/>
        </w:rPr>
        <w:t xml:space="preserve">None received. </w:t>
      </w:r>
      <w:r w:rsidR="00661F4E" w:rsidRPr="00661F4E">
        <w:rPr>
          <w:color w:val="943634" w:themeColor="accent2" w:themeShade="BF"/>
          <w:sz w:val="22"/>
          <w:szCs w:val="22"/>
        </w:rPr>
        <w:t>Bottom Farmhouse</w:t>
      </w:r>
    </w:p>
    <w:p w14:paraId="00000029" w14:textId="7C4576F4" w:rsidR="00C501C5" w:rsidRPr="00661F4E" w:rsidRDefault="001A0CEE" w:rsidP="00661F4E">
      <w:pPr>
        <w:pStyle w:val="ListParagraph"/>
        <w:numPr>
          <w:ilvl w:val="0"/>
          <w:numId w:val="8"/>
        </w:numPr>
        <w:shd w:val="clear" w:color="auto" w:fill="FFFFFF"/>
        <w:ind w:right="300"/>
        <w:jc w:val="both"/>
        <w:rPr>
          <w:color w:val="000000"/>
          <w:sz w:val="22"/>
          <w:szCs w:val="22"/>
        </w:rPr>
      </w:pPr>
      <w:r w:rsidRPr="00661F4E">
        <w:rPr>
          <w:b/>
          <w:color w:val="000000"/>
          <w:sz w:val="22"/>
          <w:szCs w:val="22"/>
        </w:rPr>
        <w:t>Status on traffic management initiatives</w:t>
      </w:r>
      <w:r w:rsidRPr="00661F4E">
        <w:rPr>
          <w:color w:val="000000"/>
          <w:sz w:val="22"/>
          <w:szCs w:val="22"/>
        </w:rPr>
        <w:t>.</w:t>
      </w:r>
      <w:r w:rsidR="007F67CE" w:rsidRPr="00661F4E">
        <w:rPr>
          <w:color w:val="000000"/>
          <w:sz w:val="22"/>
          <w:szCs w:val="22"/>
        </w:rPr>
        <w:t xml:space="preserve">  </w:t>
      </w:r>
      <w:r w:rsidR="00661F4E" w:rsidRPr="00661F4E">
        <w:rPr>
          <w:color w:val="000000"/>
          <w:sz w:val="22"/>
          <w:szCs w:val="22"/>
        </w:rPr>
        <w:t xml:space="preserve">CJ in correspondence with Kevin Bulmer. </w:t>
      </w:r>
      <w:r w:rsidR="007F67CE" w:rsidRPr="00661F4E">
        <w:rPr>
          <w:color w:val="000000"/>
          <w:sz w:val="22"/>
          <w:szCs w:val="22"/>
        </w:rPr>
        <w:t xml:space="preserve">AH </w:t>
      </w:r>
      <w:r w:rsidR="00661F4E" w:rsidRPr="00661F4E">
        <w:rPr>
          <w:color w:val="000000"/>
          <w:sz w:val="22"/>
          <w:szCs w:val="22"/>
        </w:rPr>
        <w:t>in correspondence with Jon Beale at SODC.</w:t>
      </w:r>
      <w:r w:rsidR="00661F4E">
        <w:rPr>
          <w:color w:val="000000"/>
          <w:sz w:val="22"/>
          <w:szCs w:val="22"/>
        </w:rPr>
        <w:t xml:space="preserve"> No Progress to report. PD to draw up specification for village gates and signs. </w:t>
      </w:r>
    </w:p>
    <w:p w14:paraId="0000002E" w14:textId="40A1F5B0" w:rsidR="00C501C5" w:rsidRPr="00661F4E" w:rsidRDefault="001A0CEE" w:rsidP="00661F4E">
      <w:pPr>
        <w:pStyle w:val="ListParagraph"/>
        <w:numPr>
          <w:ilvl w:val="0"/>
          <w:numId w:val="8"/>
        </w:numPr>
        <w:shd w:val="clear" w:color="auto" w:fill="FFFFFF"/>
        <w:ind w:right="300"/>
        <w:rPr>
          <w:color w:val="000000"/>
          <w:sz w:val="22"/>
          <w:szCs w:val="22"/>
        </w:rPr>
      </w:pPr>
      <w:r w:rsidRPr="00661F4E">
        <w:rPr>
          <w:b/>
          <w:sz w:val="22"/>
          <w:szCs w:val="22"/>
        </w:rPr>
        <w:t xml:space="preserve"> </w:t>
      </w:r>
      <w:r w:rsidRPr="00661F4E">
        <w:rPr>
          <w:b/>
          <w:color w:val="000000"/>
          <w:sz w:val="22"/>
          <w:szCs w:val="22"/>
        </w:rPr>
        <w:t>Community Notice boards and publicity signage at Crays Pond</w:t>
      </w:r>
      <w:r w:rsidRPr="00661F4E">
        <w:rPr>
          <w:color w:val="000000"/>
          <w:sz w:val="22"/>
          <w:szCs w:val="22"/>
        </w:rPr>
        <w:t xml:space="preserve">. </w:t>
      </w:r>
      <w:r w:rsidR="00661F4E" w:rsidRPr="00661F4E">
        <w:rPr>
          <w:color w:val="000000"/>
          <w:sz w:val="22"/>
          <w:szCs w:val="22"/>
        </w:rPr>
        <w:t xml:space="preserve">After discussion PD proposed, NE seconded that we adopt a formal policy. AH to draft for the next meeting.  </w:t>
      </w:r>
    </w:p>
    <w:p w14:paraId="0000002F" w14:textId="5DD30443" w:rsidR="00C501C5" w:rsidRPr="00661F4E" w:rsidRDefault="009A5B85" w:rsidP="00661F4E">
      <w:pPr>
        <w:numPr>
          <w:ilvl w:val="0"/>
          <w:numId w:val="8"/>
        </w:numPr>
        <w:pBdr>
          <w:top w:val="nil"/>
          <w:left w:val="nil"/>
          <w:bottom w:val="nil"/>
          <w:right w:val="nil"/>
          <w:between w:val="nil"/>
        </w:pBdr>
        <w:rPr>
          <w:color w:val="000000"/>
          <w:sz w:val="22"/>
          <w:szCs w:val="22"/>
        </w:rPr>
      </w:pPr>
      <w:r w:rsidRPr="00661F4E">
        <w:rPr>
          <w:b/>
          <w:color w:val="000000"/>
          <w:sz w:val="22"/>
          <w:szCs w:val="22"/>
        </w:rPr>
        <w:t xml:space="preserve"> </w:t>
      </w:r>
      <w:r w:rsidR="001A0CEE" w:rsidRPr="00661F4E">
        <w:rPr>
          <w:b/>
          <w:color w:val="000000"/>
          <w:sz w:val="22"/>
          <w:szCs w:val="22"/>
        </w:rPr>
        <w:t>The White Lion at Crays Pond</w:t>
      </w:r>
      <w:r w:rsidR="001A0CEE" w:rsidRPr="00661F4E">
        <w:rPr>
          <w:color w:val="000000"/>
          <w:sz w:val="22"/>
          <w:szCs w:val="22"/>
        </w:rPr>
        <w:t xml:space="preserve"> : </w:t>
      </w:r>
      <w:r w:rsidR="00661F4E">
        <w:rPr>
          <w:color w:val="000000"/>
          <w:sz w:val="22"/>
          <w:szCs w:val="22"/>
        </w:rPr>
        <w:t>An appeal against the ACV decision has been lodg</w:t>
      </w:r>
      <w:r w:rsidR="004F5DB1">
        <w:rPr>
          <w:color w:val="000000"/>
          <w:sz w:val="22"/>
          <w:szCs w:val="22"/>
        </w:rPr>
        <w:t>ed</w:t>
      </w:r>
      <w:r w:rsidR="00661F4E">
        <w:rPr>
          <w:color w:val="000000"/>
          <w:sz w:val="22"/>
          <w:szCs w:val="22"/>
        </w:rPr>
        <w:t>, PD to attend.</w:t>
      </w:r>
    </w:p>
    <w:p w14:paraId="7F7DD23D" w14:textId="77777777" w:rsidR="00661F4E" w:rsidRPr="00661F4E" w:rsidRDefault="009A5B85" w:rsidP="00661F4E">
      <w:pPr>
        <w:numPr>
          <w:ilvl w:val="0"/>
          <w:numId w:val="8"/>
        </w:numPr>
        <w:pBdr>
          <w:top w:val="nil"/>
          <w:left w:val="nil"/>
          <w:bottom w:val="nil"/>
          <w:right w:val="nil"/>
          <w:between w:val="nil"/>
        </w:pBdr>
        <w:rPr>
          <w:color w:val="000000"/>
          <w:sz w:val="22"/>
          <w:szCs w:val="22"/>
        </w:rPr>
      </w:pPr>
      <w:r w:rsidRPr="00661F4E">
        <w:rPr>
          <w:b/>
          <w:color w:val="000000"/>
          <w:sz w:val="22"/>
          <w:szCs w:val="22"/>
        </w:rPr>
        <w:t xml:space="preserve"> </w:t>
      </w:r>
      <w:r w:rsidR="001A0CEE" w:rsidRPr="00661F4E">
        <w:rPr>
          <w:b/>
          <w:color w:val="000000"/>
          <w:sz w:val="22"/>
          <w:szCs w:val="22"/>
        </w:rPr>
        <w:t>Any Other Business.</w:t>
      </w:r>
      <w:r w:rsidR="00917466" w:rsidRPr="00661F4E">
        <w:rPr>
          <w:b/>
          <w:color w:val="000000"/>
          <w:sz w:val="22"/>
          <w:szCs w:val="22"/>
        </w:rPr>
        <w:t xml:space="preserve"> </w:t>
      </w:r>
      <w:r w:rsidR="00661F4E" w:rsidRPr="00661F4E">
        <w:rPr>
          <w:b/>
          <w:color w:val="000000"/>
          <w:sz w:val="22"/>
          <w:szCs w:val="22"/>
        </w:rPr>
        <w:t xml:space="preserve">The </w:t>
      </w:r>
      <w:r w:rsidR="00917466" w:rsidRPr="00661F4E">
        <w:rPr>
          <w:color w:val="000000"/>
          <w:sz w:val="22"/>
          <w:szCs w:val="22"/>
        </w:rPr>
        <w:t>Armistice Service</w:t>
      </w:r>
      <w:r w:rsidR="00661F4E" w:rsidRPr="00661F4E">
        <w:rPr>
          <w:color w:val="000000"/>
          <w:sz w:val="22"/>
          <w:szCs w:val="22"/>
        </w:rPr>
        <w:t xml:space="preserve"> was successful, Marshalls at road closure points were effective, Cyclists were respectful, all present and correct. Correspondence has been received regarding the celebration of The 75</w:t>
      </w:r>
      <w:r w:rsidR="00661F4E" w:rsidRPr="00661F4E">
        <w:rPr>
          <w:color w:val="000000"/>
          <w:sz w:val="22"/>
          <w:szCs w:val="22"/>
          <w:vertAlign w:val="superscript"/>
        </w:rPr>
        <w:t>th</w:t>
      </w:r>
      <w:r w:rsidR="00661F4E" w:rsidRPr="00661F4E">
        <w:rPr>
          <w:color w:val="000000"/>
          <w:sz w:val="22"/>
          <w:szCs w:val="22"/>
        </w:rPr>
        <w:t xml:space="preserve"> Anniversary of VJ day on the 15.8.2020 , to be discussed at the next meeting.</w:t>
      </w:r>
    </w:p>
    <w:p w14:paraId="68E70538" w14:textId="77777777" w:rsidR="00661F4E" w:rsidRPr="00661F4E" w:rsidRDefault="00661F4E" w:rsidP="00661F4E">
      <w:pPr>
        <w:pBdr>
          <w:top w:val="nil"/>
          <w:left w:val="nil"/>
          <w:bottom w:val="nil"/>
          <w:right w:val="nil"/>
          <w:between w:val="nil"/>
        </w:pBdr>
        <w:ind w:left="142"/>
        <w:rPr>
          <w:b/>
          <w:color w:val="000000"/>
          <w:sz w:val="22"/>
          <w:szCs w:val="22"/>
        </w:rPr>
      </w:pPr>
    </w:p>
    <w:p w14:paraId="00000035" w14:textId="07FDDE21" w:rsidR="00C501C5" w:rsidRPr="00661F4E" w:rsidRDefault="00917466" w:rsidP="00661F4E">
      <w:pPr>
        <w:pBdr>
          <w:top w:val="nil"/>
          <w:left w:val="nil"/>
          <w:bottom w:val="nil"/>
          <w:right w:val="nil"/>
          <w:between w:val="nil"/>
        </w:pBdr>
        <w:ind w:left="142"/>
        <w:rPr>
          <w:color w:val="000000"/>
          <w:sz w:val="22"/>
          <w:szCs w:val="22"/>
        </w:rPr>
      </w:pPr>
      <w:r w:rsidRPr="00661F4E">
        <w:rPr>
          <w:color w:val="000000"/>
          <w:sz w:val="22"/>
          <w:szCs w:val="22"/>
        </w:rPr>
        <w:t xml:space="preserve"> </w:t>
      </w:r>
      <w:r w:rsidR="001A0CEE" w:rsidRPr="00661F4E">
        <w:rPr>
          <w:sz w:val="22"/>
          <w:szCs w:val="22"/>
        </w:rPr>
        <w:t>The</w:t>
      </w:r>
      <w:r w:rsidR="00661F4E">
        <w:rPr>
          <w:sz w:val="22"/>
          <w:szCs w:val="22"/>
        </w:rPr>
        <w:t xml:space="preserve"> </w:t>
      </w:r>
      <w:r w:rsidR="001A0CEE" w:rsidRPr="00661F4E">
        <w:rPr>
          <w:sz w:val="22"/>
          <w:szCs w:val="22"/>
        </w:rPr>
        <w:t xml:space="preserve">meeting ended at 10.04pm. </w:t>
      </w:r>
    </w:p>
    <w:p w14:paraId="00000039" w14:textId="358A79FC" w:rsidR="00C501C5" w:rsidRPr="00661F4E" w:rsidRDefault="00661F4E" w:rsidP="00661F4E">
      <w:pPr>
        <w:rPr>
          <w:rFonts w:asciiTheme="majorHAnsi" w:eastAsia="Bookman Old Style" w:hAnsiTheme="majorHAnsi" w:cs="Bookman Old Style"/>
          <w:b/>
          <w:sz w:val="28"/>
          <w:szCs w:val="28"/>
        </w:rPr>
      </w:pPr>
      <w:r>
        <w:rPr>
          <w:sz w:val="22"/>
          <w:szCs w:val="22"/>
        </w:rPr>
        <w:t xml:space="preserve">   </w:t>
      </w:r>
      <w:r w:rsidR="001A0CEE" w:rsidRPr="00661F4E">
        <w:rPr>
          <w:rFonts w:asciiTheme="majorHAnsi" w:eastAsia="Bookman Old Style" w:hAnsiTheme="majorHAnsi" w:cs="Bookman Old Style"/>
          <w:color w:val="333333"/>
          <w:sz w:val="22"/>
          <w:szCs w:val="22"/>
        </w:rPr>
        <w:t xml:space="preserve"> Date of the next </w:t>
      </w:r>
      <w:r w:rsidR="001A0CEE" w:rsidRPr="00661F4E">
        <w:rPr>
          <w:rFonts w:asciiTheme="majorHAnsi" w:eastAsia="Bookman Old Style" w:hAnsiTheme="majorHAnsi" w:cs="Bookman Old Style"/>
          <w:sz w:val="22"/>
          <w:szCs w:val="22"/>
        </w:rPr>
        <w:t xml:space="preserve">meeting </w:t>
      </w:r>
      <w:r w:rsidRPr="00661F4E">
        <w:rPr>
          <w:rFonts w:asciiTheme="majorHAnsi" w:eastAsia="Bookman Old Style" w:hAnsiTheme="majorHAnsi" w:cs="Bookman Old Style"/>
          <w:sz w:val="22"/>
          <w:szCs w:val="22"/>
        </w:rPr>
        <w:t>Thu</w:t>
      </w:r>
      <w:r w:rsidRPr="00661F4E">
        <w:rPr>
          <w:rFonts w:asciiTheme="majorHAnsi" w:eastAsia="Bookman Old Style" w:hAnsiTheme="majorHAnsi" w:cs="Bookman Old Style"/>
          <w:sz w:val="28"/>
          <w:szCs w:val="28"/>
        </w:rPr>
        <w:t>rsday 12</w:t>
      </w:r>
      <w:r w:rsidRPr="00661F4E">
        <w:rPr>
          <w:rFonts w:asciiTheme="majorHAnsi" w:eastAsia="Bookman Old Style" w:hAnsiTheme="majorHAnsi" w:cs="Bookman Old Style"/>
          <w:sz w:val="28"/>
          <w:szCs w:val="28"/>
          <w:vertAlign w:val="superscript"/>
        </w:rPr>
        <w:t>th</w:t>
      </w:r>
      <w:r w:rsidRPr="00661F4E">
        <w:rPr>
          <w:rFonts w:asciiTheme="majorHAnsi" w:eastAsia="Bookman Old Style" w:hAnsiTheme="majorHAnsi" w:cs="Bookman Old Style"/>
          <w:sz w:val="28"/>
          <w:szCs w:val="28"/>
        </w:rPr>
        <w:t xml:space="preserve"> December 2019</w:t>
      </w:r>
      <w:r>
        <w:rPr>
          <w:rFonts w:asciiTheme="majorHAnsi" w:eastAsia="Bookman Old Style" w:hAnsiTheme="majorHAnsi" w:cs="Bookman Old Style"/>
          <w:sz w:val="28"/>
          <w:szCs w:val="28"/>
        </w:rPr>
        <w:t xml:space="preserve"> </w:t>
      </w:r>
      <w:r w:rsidR="001A0CEE" w:rsidRPr="00661F4E">
        <w:rPr>
          <w:rFonts w:asciiTheme="majorHAnsi" w:eastAsia="Bookman Old Style" w:hAnsiTheme="majorHAnsi" w:cs="Bookman Old Style"/>
          <w:sz w:val="28"/>
          <w:szCs w:val="28"/>
        </w:rPr>
        <w:t xml:space="preserve">at </w:t>
      </w:r>
      <w:r w:rsidR="001A0CEE" w:rsidRPr="00661F4E">
        <w:rPr>
          <w:rFonts w:asciiTheme="majorHAnsi" w:eastAsia="Bookman Old Style" w:hAnsiTheme="majorHAnsi" w:cs="Bookman Old Style"/>
          <w:b/>
          <w:sz w:val="28"/>
          <w:szCs w:val="28"/>
        </w:rPr>
        <w:t>8pm</w:t>
      </w:r>
      <w:r w:rsidR="00764921" w:rsidRPr="00661F4E">
        <w:rPr>
          <w:rFonts w:asciiTheme="majorHAnsi" w:eastAsia="Bookman Old Style" w:hAnsiTheme="majorHAnsi" w:cs="Bookman Old Style"/>
          <w:b/>
          <w:sz w:val="28"/>
          <w:szCs w:val="28"/>
        </w:rPr>
        <w:t>.</w:t>
      </w:r>
    </w:p>
    <w:sectPr w:rsidR="00C501C5" w:rsidRPr="00661F4E" w:rsidSect="00325FD8">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6F30" w14:textId="77777777" w:rsidR="00E501AD" w:rsidRDefault="00E501AD">
      <w:r>
        <w:separator/>
      </w:r>
    </w:p>
  </w:endnote>
  <w:endnote w:type="continuationSeparator" w:id="0">
    <w:p w14:paraId="55222689" w14:textId="77777777" w:rsidR="00E501AD" w:rsidRDefault="00E5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E9E5" w14:textId="77777777" w:rsidR="00661F4E" w:rsidRDefault="00661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457F619A" w:rsidR="00C501C5" w:rsidRDefault="001A0CEE">
    <w:pPr>
      <w:pBdr>
        <w:top w:val="nil"/>
        <w:left w:val="nil"/>
        <w:bottom w:val="nil"/>
        <w:right w:val="nil"/>
        <w:between w:val="nil"/>
      </w:pBdr>
      <w:tabs>
        <w:tab w:val="center" w:pos="4513"/>
        <w:tab w:val="right" w:pos="9026"/>
      </w:tabs>
      <w:rPr>
        <w:color w:val="000000"/>
      </w:rPr>
    </w:pPr>
    <w:r>
      <w:rPr>
        <w:color w:val="000000"/>
      </w:rPr>
      <w:t xml:space="preserve">GHPC </w:t>
    </w:r>
    <w:r w:rsidR="00661F4E">
      <w:rPr>
        <w:color w:val="000000"/>
      </w:rPr>
      <w:t xml:space="preserve">November </w:t>
    </w:r>
    <w:r w:rsidR="007F5B3B">
      <w:rPr>
        <w:color w:val="000000"/>
      </w:rPr>
      <w:t xml:space="preserve"> </w:t>
    </w:r>
    <w:r>
      <w:rPr>
        <w:color w:val="00000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A651" w14:textId="77777777" w:rsidR="00661F4E" w:rsidRDefault="00661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2696" w14:textId="77777777" w:rsidR="00E501AD" w:rsidRDefault="00E501AD">
      <w:r>
        <w:separator/>
      </w:r>
    </w:p>
  </w:footnote>
  <w:footnote w:type="continuationSeparator" w:id="0">
    <w:p w14:paraId="328B70AF" w14:textId="77777777" w:rsidR="00E501AD" w:rsidRDefault="00E5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F309" w14:textId="77777777" w:rsidR="00661F4E" w:rsidRDefault="0066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F890" w14:textId="77777777" w:rsidR="00661F4E" w:rsidRDefault="0066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13E4" w14:textId="77777777" w:rsidR="00661F4E" w:rsidRDefault="00661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7" w15:restartNumberingAfterBreak="0">
    <w:nsid w:val="716F7B1C"/>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2417D"/>
    <w:rsid w:val="000F2780"/>
    <w:rsid w:val="000F6184"/>
    <w:rsid w:val="00151899"/>
    <w:rsid w:val="00156947"/>
    <w:rsid w:val="00163858"/>
    <w:rsid w:val="00197698"/>
    <w:rsid w:val="001A0CEE"/>
    <w:rsid w:val="001E7393"/>
    <w:rsid w:val="00204336"/>
    <w:rsid w:val="00205B06"/>
    <w:rsid w:val="00291479"/>
    <w:rsid w:val="002F5F18"/>
    <w:rsid w:val="00301849"/>
    <w:rsid w:val="00325FD8"/>
    <w:rsid w:val="00403DE6"/>
    <w:rsid w:val="00404F8D"/>
    <w:rsid w:val="004620F0"/>
    <w:rsid w:val="00470DA4"/>
    <w:rsid w:val="004F5DB1"/>
    <w:rsid w:val="005D4816"/>
    <w:rsid w:val="00603DA6"/>
    <w:rsid w:val="00635928"/>
    <w:rsid w:val="006521DD"/>
    <w:rsid w:val="00661F4E"/>
    <w:rsid w:val="00664B8B"/>
    <w:rsid w:val="006654C6"/>
    <w:rsid w:val="0069276C"/>
    <w:rsid w:val="00764921"/>
    <w:rsid w:val="007D4BA8"/>
    <w:rsid w:val="007F5B3B"/>
    <w:rsid w:val="007F67CE"/>
    <w:rsid w:val="0084681B"/>
    <w:rsid w:val="008B1A8F"/>
    <w:rsid w:val="00917466"/>
    <w:rsid w:val="00922591"/>
    <w:rsid w:val="00980649"/>
    <w:rsid w:val="009A5B85"/>
    <w:rsid w:val="009F643B"/>
    <w:rsid w:val="00A04DE0"/>
    <w:rsid w:val="00A20B9D"/>
    <w:rsid w:val="00A2242F"/>
    <w:rsid w:val="00A53C79"/>
    <w:rsid w:val="00A55A58"/>
    <w:rsid w:val="00AA6ADF"/>
    <w:rsid w:val="00B60E47"/>
    <w:rsid w:val="00B71C90"/>
    <w:rsid w:val="00BD6699"/>
    <w:rsid w:val="00BD75FD"/>
    <w:rsid w:val="00BF4A2F"/>
    <w:rsid w:val="00C501C5"/>
    <w:rsid w:val="00CA085C"/>
    <w:rsid w:val="00CD7D46"/>
    <w:rsid w:val="00D97E9D"/>
    <w:rsid w:val="00DC3FBA"/>
    <w:rsid w:val="00DD322D"/>
    <w:rsid w:val="00E501AD"/>
    <w:rsid w:val="00F52373"/>
    <w:rsid w:val="00FA5F87"/>
    <w:rsid w:val="00FD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dcterms:created xsi:type="dcterms:W3CDTF">2019-12-06T15:39:00Z</dcterms:created>
  <dcterms:modified xsi:type="dcterms:W3CDTF">2019-12-06T15:39:00Z</dcterms:modified>
</cp:coreProperties>
</file>