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E0BB" w14:textId="77777777" w:rsidR="00F267E3" w:rsidRDefault="00F267E3" w:rsidP="004C0DA8">
      <w:pPr>
        <w:ind w:right="283"/>
        <w:rPr>
          <w:rFonts w:asciiTheme="majorHAnsi" w:hAnsiTheme="majorHAnsi" w:cstheme="majorHAnsi"/>
          <w:b/>
          <w:color w:val="000000"/>
          <w:sz w:val="20"/>
          <w:szCs w:val="20"/>
        </w:rPr>
      </w:pPr>
    </w:p>
    <w:p w14:paraId="77C80BD3" w14:textId="6B046E4B" w:rsidR="008B1609" w:rsidRPr="00001CFB" w:rsidRDefault="001A0CEE" w:rsidP="004C0DA8">
      <w:pPr>
        <w:ind w:right="283"/>
        <w:rPr>
          <w:rFonts w:asciiTheme="majorHAnsi" w:hAnsiTheme="majorHAnsi" w:cstheme="majorHAnsi"/>
          <w:sz w:val="20"/>
          <w:szCs w:val="20"/>
        </w:rPr>
      </w:pPr>
      <w:r w:rsidRPr="00001CFB">
        <w:rPr>
          <w:rFonts w:asciiTheme="majorHAnsi" w:hAnsiTheme="majorHAnsi" w:cstheme="majorHAnsi"/>
          <w:b/>
          <w:color w:val="000000"/>
          <w:sz w:val="20"/>
          <w:szCs w:val="20"/>
        </w:rPr>
        <w:t>Present</w:t>
      </w:r>
      <w:r w:rsidR="00FD2C7C" w:rsidRPr="00001CFB">
        <w:rPr>
          <w:rFonts w:asciiTheme="majorHAnsi" w:hAnsiTheme="majorHAnsi" w:cstheme="majorHAnsi"/>
          <w:b/>
          <w:color w:val="000000"/>
          <w:sz w:val="20"/>
          <w:szCs w:val="20"/>
        </w:rPr>
        <w:t>:</w:t>
      </w:r>
      <w:r w:rsidR="00131873" w:rsidRPr="00001CFB">
        <w:rPr>
          <w:rFonts w:asciiTheme="majorHAnsi" w:hAnsiTheme="majorHAnsi" w:cstheme="majorHAnsi"/>
          <w:color w:val="000000"/>
          <w:sz w:val="20"/>
          <w:szCs w:val="20"/>
        </w:rPr>
        <w:t xml:space="preserve"> </w:t>
      </w:r>
      <w:r w:rsidR="00D63CAD">
        <w:rPr>
          <w:rFonts w:asciiTheme="majorHAnsi" w:hAnsiTheme="majorHAnsi" w:cstheme="majorHAnsi"/>
          <w:color w:val="000000"/>
          <w:sz w:val="20"/>
          <w:szCs w:val="20"/>
        </w:rPr>
        <w:t xml:space="preserve">Liz </w:t>
      </w:r>
      <w:proofErr w:type="spellStart"/>
      <w:r w:rsidR="00D63CAD">
        <w:rPr>
          <w:rFonts w:asciiTheme="majorHAnsi" w:hAnsiTheme="majorHAnsi" w:cstheme="majorHAnsi"/>
          <w:color w:val="000000"/>
          <w:sz w:val="20"/>
          <w:szCs w:val="20"/>
        </w:rPr>
        <w:t>Collas</w:t>
      </w:r>
      <w:proofErr w:type="spellEnd"/>
      <w:r w:rsidR="00D63CAD">
        <w:rPr>
          <w:rFonts w:asciiTheme="majorHAnsi" w:hAnsiTheme="majorHAnsi" w:cstheme="majorHAnsi"/>
          <w:color w:val="000000"/>
          <w:sz w:val="20"/>
          <w:szCs w:val="20"/>
        </w:rPr>
        <w:t xml:space="preserve"> </w:t>
      </w:r>
      <w:r w:rsidR="00D63CAD" w:rsidRPr="00001CFB">
        <w:rPr>
          <w:rFonts w:asciiTheme="majorHAnsi" w:hAnsiTheme="majorHAnsi" w:cstheme="majorHAnsi"/>
          <w:color w:val="000000"/>
          <w:sz w:val="20"/>
          <w:szCs w:val="20"/>
        </w:rPr>
        <w:t>(LC)</w:t>
      </w:r>
      <w:r w:rsidR="00D63CAD">
        <w:rPr>
          <w:rFonts w:asciiTheme="majorHAnsi" w:hAnsiTheme="majorHAnsi" w:cstheme="majorHAnsi"/>
          <w:color w:val="000000"/>
          <w:sz w:val="20"/>
          <w:szCs w:val="20"/>
        </w:rPr>
        <w:t xml:space="preserve"> </w:t>
      </w:r>
      <w:r w:rsidR="00F350B6" w:rsidRPr="00001CFB">
        <w:rPr>
          <w:rFonts w:asciiTheme="majorHAnsi" w:hAnsiTheme="majorHAnsi" w:cstheme="majorHAnsi"/>
          <w:color w:val="000000"/>
          <w:sz w:val="20"/>
          <w:szCs w:val="20"/>
        </w:rPr>
        <w:t>Martin Wise</w:t>
      </w:r>
      <w:r w:rsidR="00131873" w:rsidRPr="00001CFB">
        <w:rPr>
          <w:rFonts w:asciiTheme="majorHAnsi" w:hAnsiTheme="majorHAnsi" w:cstheme="majorHAnsi"/>
          <w:color w:val="000000"/>
          <w:sz w:val="20"/>
          <w:szCs w:val="20"/>
        </w:rPr>
        <w:t xml:space="preserve"> </w:t>
      </w:r>
      <w:r w:rsidR="00A96096" w:rsidRPr="00001CFB">
        <w:rPr>
          <w:rFonts w:asciiTheme="majorHAnsi" w:hAnsiTheme="majorHAnsi" w:cstheme="majorHAnsi"/>
          <w:color w:val="000000"/>
          <w:sz w:val="20"/>
          <w:szCs w:val="20"/>
        </w:rPr>
        <w:t>(MW</w:t>
      </w:r>
      <w:r w:rsidR="00DC4EC8" w:rsidRPr="00001CFB">
        <w:rPr>
          <w:rFonts w:asciiTheme="majorHAnsi" w:hAnsiTheme="majorHAnsi" w:cstheme="majorHAnsi"/>
          <w:color w:val="000000"/>
          <w:sz w:val="20"/>
          <w:szCs w:val="20"/>
        </w:rPr>
        <w:t>)</w:t>
      </w:r>
      <w:r w:rsidR="0061576D" w:rsidRPr="00001CFB">
        <w:rPr>
          <w:rFonts w:asciiTheme="majorHAnsi" w:hAnsiTheme="majorHAnsi" w:cstheme="majorHAnsi"/>
          <w:color w:val="000000"/>
          <w:sz w:val="20"/>
          <w:szCs w:val="20"/>
        </w:rPr>
        <w:t xml:space="preserve"> Peter Burdon (PB)</w:t>
      </w:r>
      <w:r w:rsidR="00DC4EC8" w:rsidRPr="00001CFB">
        <w:rPr>
          <w:rFonts w:asciiTheme="majorHAnsi" w:hAnsiTheme="majorHAnsi" w:cstheme="majorHAnsi"/>
          <w:color w:val="000000"/>
          <w:sz w:val="20"/>
          <w:szCs w:val="20"/>
        </w:rPr>
        <w:t xml:space="preserve"> </w:t>
      </w:r>
      <w:r w:rsidR="00DE191E" w:rsidRPr="00001CFB">
        <w:rPr>
          <w:rFonts w:asciiTheme="majorHAnsi" w:hAnsiTheme="majorHAnsi" w:cstheme="majorHAnsi"/>
          <w:color w:val="000000"/>
          <w:sz w:val="20"/>
          <w:szCs w:val="20"/>
        </w:rPr>
        <w:t>Hilary Dewey (HD)</w:t>
      </w:r>
      <w:r w:rsidR="00724083">
        <w:rPr>
          <w:rFonts w:asciiTheme="majorHAnsi" w:hAnsiTheme="majorHAnsi" w:cstheme="majorHAnsi"/>
          <w:color w:val="000000"/>
          <w:sz w:val="20"/>
          <w:szCs w:val="20"/>
        </w:rPr>
        <w:t xml:space="preserve"> Peter </w:t>
      </w:r>
      <w:proofErr w:type="spellStart"/>
      <w:r w:rsidR="00724083">
        <w:rPr>
          <w:rFonts w:asciiTheme="majorHAnsi" w:hAnsiTheme="majorHAnsi" w:cstheme="majorHAnsi"/>
          <w:color w:val="000000"/>
          <w:sz w:val="20"/>
          <w:szCs w:val="20"/>
        </w:rPr>
        <w:t>Dragonetti</w:t>
      </w:r>
      <w:proofErr w:type="spellEnd"/>
      <w:r w:rsidR="003860E7">
        <w:rPr>
          <w:rFonts w:asciiTheme="majorHAnsi" w:hAnsiTheme="majorHAnsi" w:cstheme="majorHAnsi"/>
          <w:color w:val="000000"/>
          <w:sz w:val="20"/>
          <w:szCs w:val="20"/>
        </w:rPr>
        <w:t xml:space="preserve"> (PD)</w:t>
      </w:r>
    </w:p>
    <w:p w14:paraId="274D9868" w14:textId="3F2090C7" w:rsidR="00E73333" w:rsidRPr="00001CFB" w:rsidRDefault="001A0CEE" w:rsidP="00233990">
      <w:pPr>
        <w:shd w:val="clear" w:color="auto" w:fill="FFFFFF"/>
        <w:rPr>
          <w:rFonts w:asciiTheme="majorHAnsi" w:hAnsiTheme="majorHAnsi" w:cstheme="majorHAnsi"/>
          <w:color w:val="000000"/>
          <w:sz w:val="20"/>
          <w:szCs w:val="20"/>
        </w:rPr>
      </w:pPr>
      <w:r w:rsidRPr="00001CFB">
        <w:rPr>
          <w:rFonts w:asciiTheme="majorHAnsi" w:hAnsiTheme="majorHAnsi" w:cstheme="majorHAnsi"/>
          <w:b/>
          <w:color w:val="000000"/>
          <w:sz w:val="20"/>
          <w:szCs w:val="20"/>
        </w:rPr>
        <w:t>In attendance</w:t>
      </w:r>
      <w:r w:rsidR="000B7F98" w:rsidRPr="00001CFB">
        <w:rPr>
          <w:rFonts w:asciiTheme="majorHAnsi" w:hAnsiTheme="majorHAnsi" w:cstheme="majorHAnsi"/>
          <w:b/>
          <w:color w:val="000000"/>
          <w:sz w:val="20"/>
          <w:szCs w:val="20"/>
        </w:rPr>
        <w:t>:</w:t>
      </w:r>
      <w:r w:rsidR="00F57EB4" w:rsidRPr="00001CFB">
        <w:rPr>
          <w:rFonts w:asciiTheme="majorHAnsi" w:hAnsiTheme="majorHAnsi" w:cstheme="majorHAnsi"/>
          <w:color w:val="000000"/>
          <w:sz w:val="20"/>
          <w:szCs w:val="20"/>
        </w:rPr>
        <w:t xml:space="preserve"> </w:t>
      </w:r>
      <w:r w:rsidR="00F350B6" w:rsidRPr="00001CFB">
        <w:rPr>
          <w:rFonts w:asciiTheme="majorHAnsi" w:hAnsiTheme="majorHAnsi" w:cstheme="majorHAnsi"/>
          <w:color w:val="000000"/>
          <w:sz w:val="20"/>
          <w:szCs w:val="20"/>
        </w:rPr>
        <w:t xml:space="preserve"> </w:t>
      </w:r>
      <w:r w:rsidR="00207187" w:rsidRPr="00001CFB">
        <w:rPr>
          <w:rFonts w:asciiTheme="majorHAnsi" w:hAnsiTheme="majorHAnsi" w:cstheme="majorHAnsi"/>
          <w:color w:val="000000"/>
          <w:sz w:val="20"/>
          <w:szCs w:val="20"/>
        </w:rPr>
        <w:t>Amanda Holland (</w:t>
      </w:r>
      <w:r w:rsidR="00FA7C94" w:rsidRPr="00001CFB">
        <w:rPr>
          <w:rFonts w:asciiTheme="majorHAnsi" w:hAnsiTheme="majorHAnsi" w:cstheme="majorHAnsi"/>
          <w:color w:val="000000"/>
          <w:sz w:val="20"/>
          <w:szCs w:val="20"/>
        </w:rPr>
        <w:t>AH</w:t>
      </w:r>
      <w:r w:rsidR="00AA1853" w:rsidRPr="00001CFB">
        <w:rPr>
          <w:rFonts w:asciiTheme="majorHAnsi" w:hAnsiTheme="majorHAnsi" w:cstheme="majorHAnsi"/>
          <w:color w:val="000000"/>
          <w:sz w:val="20"/>
          <w:szCs w:val="20"/>
        </w:rPr>
        <w:t xml:space="preserve"> </w:t>
      </w:r>
      <w:r w:rsidR="00207187" w:rsidRPr="00001CFB">
        <w:rPr>
          <w:rFonts w:asciiTheme="majorHAnsi" w:hAnsiTheme="majorHAnsi" w:cstheme="majorHAnsi"/>
          <w:color w:val="000000"/>
          <w:sz w:val="20"/>
          <w:szCs w:val="20"/>
        </w:rPr>
        <w:t xml:space="preserve">Clerk ) </w:t>
      </w:r>
    </w:p>
    <w:p w14:paraId="22BB49F8" w14:textId="36599C17" w:rsidR="00AA1853" w:rsidRPr="00001CFB" w:rsidRDefault="00BC1BDA" w:rsidP="00585120">
      <w:pPr>
        <w:pStyle w:val="ListParagraph"/>
        <w:numPr>
          <w:ilvl w:val="0"/>
          <w:numId w:val="17"/>
        </w:numPr>
        <w:shd w:val="clear" w:color="auto" w:fill="FFFFFF"/>
        <w:jc w:val="both"/>
        <w:rPr>
          <w:rFonts w:asciiTheme="majorHAnsi" w:hAnsiTheme="majorHAnsi" w:cstheme="majorHAnsi"/>
          <w:color w:val="000000"/>
          <w:sz w:val="20"/>
          <w:szCs w:val="20"/>
        </w:rPr>
      </w:pPr>
      <w:r w:rsidRPr="00001CFB">
        <w:rPr>
          <w:rFonts w:asciiTheme="majorHAnsi" w:hAnsiTheme="majorHAnsi" w:cstheme="majorHAnsi"/>
          <w:b/>
          <w:color w:val="000000"/>
          <w:sz w:val="20"/>
          <w:szCs w:val="20"/>
        </w:rPr>
        <w:t>Apologies for Absence</w:t>
      </w:r>
      <w:r w:rsidRPr="00001CFB">
        <w:rPr>
          <w:rFonts w:asciiTheme="majorHAnsi" w:hAnsiTheme="majorHAnsi" w:cstheme="majorHAnsi"/>
          <w:color w:val="000000"/>
          <w:sz w:val="20"/>
          <w:szCs w:val="20"/>
        </w:rPr>
        <w:t xml:space="preserve">:  </w:t>
      </w:r>
      <w:r w:rsidR="00647F84" w:rsidRPr="00001CFB">
        <w:rPr>
          <w:rFonts w:asciiTheme="majorHAnsi" w:hAnsiTheme="majorHAnsi" w:cstheme="majorHAnsi"/>
          <w:color w:val="000000"/>
          <w:sz w:val="20"/>
          <w:szCs w:val="20"/>
        </w:rPr>
        <w:t>Louise Shearer (LS)</w:t>
      </w:r>
      <w:r w:rsidR="003860E7">
        <w:rPr>
          <w:rFonts w:asciiTheme="majorHAnsi" w:hAnsiTheme="majorHAnsi" w:cstheme="majorHAnsi"/>
          <w:color w:val="000000"/>
          <w:sz w:val="20"/>
          <w:szCs w:val="20"/>
        </w:rPr>
        <w:t xml:space="preserve"> </w:t>
      </w:r>
      <w:r w:rsidR="003860E7" w:rsidRPr="00001CFB">
        <w:rPr>
          <w:rFonts w:asciiTheme="majorHAnsi" w:hAnsiTheme="majorHAnsi" w:cstheme="majorHAnsi"/>
          <w:color w:val="000000"/>
          <w:sz w:val="20"/>
          <w:szCs w:val="20"/>
        </w:rPr>
        <w:t>Michael Holland (MH)</w:t>
      </w:r>
    </w:p>
    <w:p w14:paraId="1B8D59A4" w14:textId="734EA3EC" w:rsidR="00BC1BDA" w:rsidRPr="00001CFB" w:rsidRDefault="00BC1BDA" w:rsidP="00AA1853">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color w:val="000000"/>
          <w:sz w:val="20"/>
          <w:szCs w:val="20"/>
        </w:rPr>
        <w:t>Declarations of Interest.</w:t>
      </w:r>
      <w:r w:rsidR="00C76489" w:rsidRPr="00001CFB">
        <w:rPr>
          <w:rFonts w:asciiTheme="majorHAnsi" w:hAnsiTheme="majorHAnsi" w:cstheme="majorHAnsi"/>
          <w:color w:val="000000"/>
          <w:sz w:val="20"/>
          <w:szCs w:val="20"/>
        </w:rPr>
        <w:t xml:space="preserve"> </w:t>
      </w:r>
      <w:r w:rsidR="00C43173">
        <w:rPr>
          <w:rFonts w:asciiTheme="majorHAnsi" w:hAnsiTheme="majorHAnsi" w:cstheme="majorHAnsi"/>
          <w:color w:val="000000"/>
          <w:sz w:val="20"/>
          <w:szCs w:val="20"/>
        </w:rPr>
        <w:t>None</w:t>
      </w:r>
    </w:p>
    <w:p w14:paraId="15824DD2" w14:textId="12277D77" w:rsidR="006A06AC" w:rsidRPr="00001CFB" w:rsidRDefault="00AA1853" w:rsidP="00DE191E">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color w:val="000000"/>
          <w:sz w:val="20"/>
          <w:szCs w:val="20"/>
        </w:rPr>
        <w:t>Public Forum</w:t>
      </w:r>
      <w:r w:rsidR="002114CD" w:rsidRPr="00001CFB">
        <w:rPr>
          <w:rFonts w:asciiTheme="majorHAnsi" w:hAnsiTheme="majorHAnsi" w:cstheme="majorHAnsi"/>
          <w:b/>
          <w:color w:val="000000"/>
          <w:sz w:val="20"/>
          <w:szCs w:val="20"/>
        </w:rPr>
        <w:t>.</w:t>
      </w:r>
      <w:r w:rsidR="003F6B2B" w:rsidRPr="00001CFB">
        <w:rPr>
          <w:rFonts w:asciiTheme="majorHAnsi" w:hAnsiTheme="majorHAnsi" w:cstheme="majorHAnsi"/>
          <w:b/>
          <w:color w:val="000000"/>
          <w:sz w:val="20"/>
          <w:szCs w:val="20"/>
        </w:rPr>
        <w:t xml:space="preserve"> </w:t>
      </w:r>
      <w:r w:rsidR="00D63CAD">
        <w:rPr>
          <w:rFonts w:asciiTheme="majorHAnsi" w:hAnsiTheme="majorHAnsi" w:cstheme="majorHAnsi"/>
          <w:b/>
          <w:color w:val="000000"/>
          <w:sz w:val="20"/>
          <w:szCs w:val="20"/>
        </w:rPr>
        <w:t xml:space="preserve"> </w:t>
      </w:r>
      <w:r w:rsidR="003860E7">
        <w:rPr>
          <w:rFonts w:asciiTheme="majorHAnsi" w:hAnsiTheme="majorHAnsi" w:cstheme="majorHAnsi"/>
          <w:bCs/>
          <w:color w:val="000000"/>
          <w:sz w:val="20"/>
          <w:szCs w:val="20"/>
        </w:rPr>
        <w:t>Mrs Sue Abbott</w:t>
      </w:r>
      <w:r w:rsidR="003405AD">
        <w:rPr>
          <w:rFonts w:asciiTheme="majorHAnsi" w:hAnsiTheme="majorHAnsi" w:cstheme="majorHAnsi"/>
          <w:bCs/>
          <w:color w:val="000000"/>
          <w:sz w:val="20"/>
          <w:szCs w:val="20"/>
        </w:rPr>
        <w:t xml:space="preserve"> ( see report below) </w:t>
      </w:r>
      <w:r w:rsidR="003860E7">
        <w:rPr>
          <w:rFonts w:asciiTheme="majorHAnsi" w:hAnsiTheme="majorHAnsi" w:cstheme="majorHAnsi"/>
          <w:bCs/>
          <w:color w:val="000000"/>
          <w:sz w:val="20"/>
          <w:szCs w:val="20"/>
        </w:rPr>
        <w:t xml:space="preserve"> Mr Ian Reynolds.</w:t>
      </w:r>
      <w:r w:rsidR="003405AD">
        <w:rPr>
          <w:rFonts w:asciiTheme="majorHAnsi" w:hAnsiTheme="majorHAnsi" w:cstheme="majorHAnsi"/>
          <w:bCs/>
          <w:color w:val="000000"/>
          <w:sz w:val="20"/>
          <w:szCs w:val="20"/>
        </w:rPr>
        <w:t xml:space="preserve">( See report below) </w:t>
      </w:r>
    </w:p>
    <w:p w14:paraId="6C6B5578" w14:textId="5D80D0A7" w:rsidR="00AA1853" w:rsidRPr="00001CFB" w:rsidRDefault="00F739D6" w:rsidP="00AA1853">
      <w:pPr>
        <w:pStyle w:val="ListParagraph"/>
        <w:numPr>
          <w:ilvl w:val="0"/>
          <w:numId w:val="17"/>
        </w:numPr>
        <w:shd w:val="clear" w:color="auto" w:fill="FFFFFF"/>
        <w:rPr>
          <w:rFonts w:asciiTheme="majorHAnsi" w:hAnsiTheme="majorHAnsi" w:cstheme="majorHAnsi"/>
          <w:color w:val="212529"/>
          <w:sz w:val="20"/>
          <w:szCs w:val="20"/>
        </w:rPr>
      </w:pPr>
      <w:r w:rsidRPr="00001CFB">
        <w:rPr>
          <w:rFonts w:asciiTheme="majorHAnsi" w:hAnsiTheme="majorHAnsi" w:cstheme="majorHAnsi"/>
          <w:b/>
          <w:bCs/>
          <w:sz w:val="20"/>
          <w:szCs w:val="20"/>
        </w:rPr>
        <w:t>To Approve the Minutes</w:t>
      </w:r>
      <w:r w:rsidRPr="00001CFB">
        <w:rPr>
          <w:rFonts w:asciiTheme="majorHAnsi" w:hAnsiTheme="majorHAnsi" w:cstheme="majorHAnsi"/>
          <w:sz w:val="20"/>
          <w:szCs w:val="20"/>
        </w:rPr>
        <w:t xml:space="preserve"> of the last meeting of the Council on </w:t>
      </w:r>
      <w:r w:rsidR="003860E7">
        <w:rPr>
          <w:rFonts w:asciiTheme="majorHAnsi" w:hAnsiTheme="majorHAnsi" w:cstheme="majorHAnsi"/>
          <w:sz w:val="20"/>
          <w:szCs w:val="20"/>
        </w:rPr>
        <w:t>February</w:t>
      </w:r>
      <w:r w:rsidR="00647F84">
        <w:rPr>
          <w:rFonts w:asciiTheme="majorHAnsi" w:hAnsiTheme="majorHAnsi" w:cstheme="majorHAnsi"/>
          <w:sz w:val="20"/>
          <w:szCs w:val="20"/>
        </w:rPr>
        <w:t xml:space="preserve"> 9</w:t>
      </w:r>
      <w:r w:rsidR="00647F84" w:rsidRPr="00647F84">
        <w:rPr>
          <w:rFonts w:asciiTheme="majorHAnsi" w:hAnsiTheme="majorHAnsi" w:cstheme="majorHAnsi"/>
          <w:sz w:val="20"/>
          <w:szCs w:val="20"/>
          <w:vertAlign w:val="superscript"/>
        </w:rPr>
        <w:t>th</w:t>
      </w:r>
      <w:r w:rsidR="00647F84">
        <w:rPr>
          <w:rFonts w:asciiTheme="majorHAnsi" w:hAnsiTheme="majorHAnsi" w:cstheme="majorHAnsi"/>
          <w:sz w:val="20"/>
          <w:szCs w:val="20"/>
        </w:rPr>
        <w:t xml:space="preserve"> </w:t>
      </w:r>
      <w:r w:rsidRPr="00001CFB">
        <w:rPr>
          <w:rFonts w:asciiTheme="majorHAnsi" w:hAnsiTheme="majorHAnsi" w:cstheme="majorHAnsi"/>
          <w:bCs/>
          <w:sz w:val="20"/>
          <w:szCs w:val="20"/>
        </w:rPr>
        <w:t>202</w:t>
      </w:r>
      <w:r w:rsidR="00647F84">
        <w:rPr>
          <w:rFonts w:asciiTheme="majorHAnsi" w:hAnsiTheme="majorHAnsi" w:cstheme="majorHAnsi"/>
          <w:bCs/>
          <w:sz w:val="20"/>
          <w:szCs w:val="20"/>
        </w:rPr>
        <w:t>4</w:t>
      </w:r>
      <w:r w:rsidRPr="00001CFB">
        <w:rPr>
          <w:rFonts w:asciiTheme="majorHAnsi" w:hAnsiTheme="majorHAnsi" w:cstheme="majorHAnsi"/>
          <w:bCs/>
          <w:sz w:val="20"/>
          <w:szCs w:val="20"/>
        </w:rPr>
        <w:t xml:space="preserve">. </w:t>
      </w:r>
      <w:r w:rsidR="00C76489" w:rsidRPr="00001CFB">
        <w:rPr>
          <w:rFonts w:asciiTheme="majorHAnsi" w:hAnsiTheme="majorHAnsi" w:cstheme="majorHAnsi"/>
          <w:bCs/>
          <w:sz w:val="20"/>
          <w:szCs w:val="20"/>
        </w:rPr>
        <w:t>Approved.</w:t>
      </w:r>
    </w:p>
    <w:p w14:paraId="4B0845E3" w14:textId="3E8ECF1D" w:rsidR="00845B56" w:rsidRPr="00D63CAD" w:rsidRDefault="00233990" w:rsidP="00AD2417">
      <w:pPr>
        <w:pStyle w:val="ListParagraph"/>
        <w:numPr>
          <w:ilvl w:val="0"/>
          <w:numId w:val="17"/>
        </w:numPr>
        <w:shd w:val="clear" w:color="auto" w:fill="FFFFFF"/>
        <w:jc w:val="both"/>
        <w:rPr>
          <w:color w:val="222222"/>
          <w:sz w:val="20"/>
          <w:szCs w:val="20"/>
        </w:rPr>
      </w:pPr>
      <w:r w:rsidRPr="00001CFB">
        <w:rPr>
          <w:rFonts w:asciiTheme="majorHAnsi" w:hAnsiTheme="majorHAnsi" w:cstheme="majorHAnsi"/>
          <w:b/>
          <w:bCs/>
          <w:sz w:val="20"/>
          <w:szCs w:val="20"/>
        </w:rPr>
        <w:t>Matters arising from those minutes not on the agenda elsewhere.</w:t>
      </w:r>
      <w:r w:rsidR="00647F84">
        <w:rPr>
          <w:rFonts w:asciiTheme="majorHAnsi" w:hAnsiTheme="majorHAnsi" w:cstheme="majorHAnsi"/>
          <w:sz w:val="20"/>
          <w:szCs w:val="20"/>
        </w:rPr>
        <w:t>.</w:t>
      </w:r>
    </w:p>
    <w:p w14:paraId="1F4AC9F0" w14:textId="5B98F03B" w:rsidR="00724083" w:rsidRPr="00C43173" w:rsidRDefault="00805B98" w:rsidP="00724083">
      <w:pPr>
        <w:pStyle w:val="ListParagraph"/>
        <w:numPr>
          <w:ilvl w:val="0"/>
          <w:numId w:val="17"/>
        </w:numPr>
        <w:shd w:val="clear" w:color="auto" w:fill="FFFFFF"/>
        <w:jc w:val="both"/>
        <w:rPr>
          <w:rFonts w:asciiTheme="majorHAnsi" w:hAnsiTheme="majorHAnsi" w:cstheme="majorHAnsi"/>
          <w:sz w:val="20"/>
          <w:szCs w:val="20"/>
        </w:rPr>
      </w:pPr>
      <w:r w:rsidRPr="00001CFB">
        <w:rPr>
          <w:rFonts w:asciiTheme="majorHAnsi" w:hAnsiTheme="majorHAnsi" w:cstheme="majorHAnsi"/>
          <w:b/>
          <w:bCs/>
          <w:sz w:val="20"/>
          <w:szCs w:val="20"/>
        </w:rPr>
        <w:t>Correspondence for Information</w:t>
      </w:r>
      <w:r w:rsidRPr="00001CFB">
        <w:rPr>
          <w:rFonts w:asciiTheme="majorHAnsi" w:hAnsiTheme="majorHAnsi" w:cstheme="majorHAnsi"/>
          <w:sz w:val="20"/>
          <w:szCs w:val="20"/>
        </w:rPr>
        <w:t>.</w:t>
      </w:r>
      <w:r w:rsidR="001F2E3F">
        <w:rPr>
          <w:rFonts w:asciiTheme="majorHAnsi" w:hAnsiTheme="majorHAnsi" w:cstheme="majorHAnsi"/>
          <w:sz w:val="20"/>
          <w:szCs w:val="20"/>
        </w:rPr>
        <w:t xml:space="preserve"> </w:t>
      </w:r>
      <w:r w:rsidR="003860E7">
        <w:rPr>
          <w:rFonts w:asciiTheme="majorHAnsi" w:hAnsiTheme="majorHAnsi" w:cstheme="majorHAnsi"/>
          <w:sz w:val="20"/>
          <w:szCs w:val="20"/>
        </w:rPr>
        <w:t xml:space="preserve">Mr M Hill will not be taking up the vacant Councillors role. SODC have proposed to plant a number of </w:t>
      </w:r>
      <w:r w:rsidR="00CC1351">
        <w:rPr>
          <w:rFonts w:asciiTheme="majorHAnsi" w:hAnsiTheme="majorHAnsi" w:cstheme="majorHAnsi"/>
          <w:sz w:val="20"/>
          <w:szCs w:val="20"/>
        </w:rPr>
        <w:t>non-native</w:t>
      </w:r>
      <w:r w:rsidR="003860E7">
        <w:rPr>
          <w:rFonts w:asciiTheme="majorHAnsi" w:hAnsiTheme="majorHAnsi" w:cstheme="majorHAnsi"/>
          <w:sz w:val="20"/>
          <w:szCs w:val="20"/>
        </w:rPr>
        <w:t xml:space="preserve"> trees at Crays Pond. After discussion it was decided that AH would reply and decline the offer. Eric Hartley has written in to highlight the issue of monitoring </w:t>
      </w:r>
      <w:r w:rsidR="003563FF">
        <w:rPr>
          <w:rFonts w:asciiTheme="majorHAnsi" w:hAnsiTheme="majorHAnsi" w:cstheme="majorHAnsi"/>
          <w:sz w:val="20"/>
          <w:szCs w:val="20"/>
        </w:rPr>
        <w:t xml:space="preserve">footpaths and rights of way, LC has been in contact to </w:t>
      </w:r>
      <w:r w:rsidR="00CC1351">
        <w:rPr>
          <w:rFonts w:asciiTheme="majorHAnsi" w:hAnsiTheme="majorHAnsi" w:cstheme="majorHAnsi"/>
          <w:sz w:val="20"/>
          <w:szCs w:val="20"/>
        </w:rPr>
        <w:t>reassure</w:t>
      </w:r>
      <w:r w:rsidR="003563FF">
        <w:rPr>
          <w:rFonts w:asciiTheme="majorHAnsi" w:hAnsiTheme="majorHAnsi" w:cstheme="majorHAnsi"/>
          <w:sz w:val="20"/>
          <w:szCs w:val="20"/>
        </w:rPr>
        <w:t xml:space="preserve"> him that we are doing all we can. </w:t>
      </w:r>
      <w:proofErr w:type="spellStart"/>
      <w:r w:rsidR="003563FF">
        <w:rPr>
          <w:rFonts w:asciiTheme="majorHAnsi" w:hAnsiTheme="majorHAnsi" w:cstheme="majorHAnsi"/>
          <w:sz w:val="20"/>
          <w:szCs w:val="20"/>
        </w:rPr>
        <w:t>Gigaclear</w:t>
      </w:r>
      <w:proofErr w:type="spellEnd"/>
      <w:r w:rsidR="003563FF">
        <w:rPr>
          <w:rFonts w:asciiTheme="majorHAnsi" w:hAnsiTheme="majorHAnsi" w:cstheme="majorHAnsi"/>
          <w:sz w:val="20"/>
          <w:szCs w:val="20"/>
        </w:rPr>
        <w:t xml:space="preserve"> have asked for us to liaise with them regarding broadband upgrades. PB to  progress. Mr F Rutherford has requested that we continue to post agenda and minutes at Woodcote Notice board for those parishioners who are not online. AH posted both prior to this meeting and </w:t>
      </w:r>
      <w:r w:rsidR="00CC1351">
        <w:rPr>
          <w:rFonts w:asciiTheme="majorHAnsi" w:hAnsiTheme="majorHAnsi" w:cstheme="majorHAnsi"/>
          <w:sz w:val="20"/>
          <w:szCs w:val="20"/>
        </w:rPr>
        <w:t xml:space="preserve">papers </w:t>
      </w:r>
      <w:r w:rsidR="003563FF">
        <w:rPr>
          <w:rFonts w:asciiTheme="majorHAnsi" w:hAnsiTheme="majorHAnsi" w:cstheme="majorHAnsi"/>
          <w:sz w:val="20"/>
          <w:szCs w:val="20"/>
        </w:rPr>
        <w:t>are available online as usual.</w:t>
      </w:r>
      <w:r w:rsidR="003860E7">
        <w:rPr>
          <w:rFonts w:asciiTheme="majorHAnsi" w:hAnsiTheme="majorHAnsi" w:cstheme="majorHAnsi"/>
          <w:sz w:val="20"/>
          <w:szCs w:val="20"/>
        </w:rPr>
        <w:t xml:space="preserve">  </w:t>
      </w:r>
    </w:p>
    <w:p w14:paraId="5AB52188" w14:textId="321B9F92" w:rsidR="009A54C8" w:rsidRPr="00C43173" w:rsidRDefault="00845B56" w:rsidP="00702093">
      <w:pPr>
        <w:pStyle w:val="ListParagraph"/>
        <w:numPr>
          <w:ilvl w:val="0"/>
          <w:numId w:val="17"/>
        </w:numPr>
        <w:shd w:val="clear" w:color="auto" w:fill="FFFFFF"/>
        <w:jc w:val="both"/>
        <w:rPr>
          <w:color w:val="222222"/>
          <w:sz w:val="20"/>
          <w:szCs w:val="20"/>
        </w:rPr>
      </w:pPr>
      <w:r w:rsidRPr="009A54C8">
        <w:rPr>
          <w:b/>
          <w:bCs/>
          <w:color w:val="222222"/>
          <w:sz w:val="20"/>
          <w:szCs w:val="20"/>
        </w:rPr>
        <w:t xml:space="preserve">District Councillors Report and County Councillors Report. </w:t>
      </w:r>
      <w:r w:rsidR="00C43173">
        <w:rPr>
          <w:b/>
          <w:bCs/>
          <w:color w:val="222222"/>
          <w:sz w:val="20"/>
          <w:szCs w:val="20"/>
        </w:rPr>
        <w:t xml:space="preserve"> </w:t>
      </w:r>
      <w:r w:rsidR="00C43173" w:rsidRPr="00C43173">
        <w:rPr>
          <w:color w:val="222222"/>
          <w:sz w:val="20"/>
          <w:szCs w:val="20"/>
        </w:rPr>
        <w:t>DC report received with thanks.</w:t>
      </w:r>
    </w:p>
    <w:p w14:paraId="0445C84F" w14:textId="11777079" w:rsidR="00845B56" w:rsidRDefault="00845B56" w:rsidP="00702093">
      <w:pPr>
        <w:pStyle w:val="ListParagraph"/>
        <w:numPr>
          <w:ilvl w:val="0"/>
          <w:numId w:val="17"/>
        </w:numPr>
        <w:shd w:val="clear" w:color="auto" w:fill="FFFFFF"/>
        <w:jc w:val="both"/>
        <w:rPr>
          <w:rFonts w:asciiTheme="majorHAnsi" w:hAnsiTheme="majorHAnsi" w:cstheme="majorHAnsi"/>
          <w:color w:val="222222"/>
          <w:sz w:val="21"/>
          <w:szCs w:val="21"/>
        </w:rPr>
      </w:pPr>
      <w:r w:rsidRPr="004871FA">
        <w:rPr>
          <w:rFonts w:asciiTheme="majorHAnsi" w:hAnsiTheme="majorHAnsi" w:cstheme="majorHAnsi"/>
          <w:color w:val="222222"/>
          <w:sz w:val="21"/>
          <w:szCs w:val="21"/>
        </w:rPr>
        <w:t xml:space="preserve"> </w:t>
      </w:r>
      <w:r w:rsidRPr="004871FA">
        <w:rPr>
          <w:rFonts w:asciiTheme="majorHAnsi" w:hAnsiTheme="majorHAnsi" w:cstheme="majorHAnsi"/>
          <w:b/>
          <w:bCs/>
          <w:color w:val="222222"/>
          <w:sz w:val="21"/>
          <w:szCs w:val="21"/>
        </w:rPr>
        <w:t>Key areas requiring discussion:</w:t>
      </w:r>
      <w:r w:rsidRPr="004871FA">
        <w:rPr>
          <w:rFonts w:asciiTheme="majorHAnsi" w:hAnsiTheme="majorHAnsi" w:cstheme="majorHAnsi"/>
          <w:color w:val="222222"/>
          <w:sz w:val="21"/>
          <w:szCs w:val="21"/>
        </w:rPr>
        <w:t xml:space="preserve"> </w:t>
      </w:r>
    </w:p>
    <w:p w14:paraId="4D0816B4" w14:textId="3843964C" w:rsidR="003860E7" w:rsidRDefault="003860E7" w:rsidP="003860E7">
      <w:pPr>
        <w:pStyle w:val="ListParagraph"/>
        <w:numPr>
          <w:ilvl w:val="0"/>
          <w:numId w:val="15"/>
        </w:numPr>
        <w:shd w:val="clear" w:color="auto" w:fill="FFFFFF"/>
        <w:jc w:val="both"/>
        <w:rPr>
          <w:rFonts w:asciiTheme="majorHAnsi" w:hAnsiTheme="majorHAnsi" w:cstheme="majorHAnsi"/>
          <w:color w:val="222222"/>
          <w:sz w:val="21"/>
          <w:szCs w:val="21"/>
        </w:rPr>
      </w:pPr>
      <w:r>
        <w:rPr>
          <w:rFonts w:asciiTheme="majorHAnsi" w:hAnsiTheme="majorHAnsi" w:cstheme="majorHAnsi"/>
          <w:color w:val="222222"/>
          <w:sz w:val="21"/>
          <w:szCs w:val="21"/>
        </w:rPr>
        <w:t>Asian Hornets</w:t>
      </w:r>
      <w:r w:rsidR="003563FF">
        <w:rPr>
          <w:rFonts w:asciiTheme="majorHAnsi" w:hAnsiTheme="majorHAnsi" w:cstheme="majorHAnsi"/>
          <w:color w:val="222222"/>
          <w:sz w:val="21"/>
          <w:szCs w:val="21"/>
        </w:rPr>
        <w:t>. Mrs Sue Abbott proposed that we take active steps to prevent the spread of this destructive insect. It has yellow ends to its legs and has orange and brown banding. It destroys native bees and is spreading across the country. 10 traps and bait are needed</w:t>
      </w:r>
      <w:r w:rsidR="003513EF">
        <w:rPr>
          <w:rFonts w:asciiTheme="majorHAnsi" w:hAnsiTheme="majorHAnsi" w:cstheme="majorHAnsi"/>
          <w:color w:val="222222"/>
          <w:sz w:val="21"/>
          <w:szCs w:val="21"/>
        </w:rPr>
        <w:t xml:space="preserve">, one per </w:t>
      </w:r>
      <w:r w:rsidR="00F02617">
        <w:rPr>
          <w:rFonts w:asciiTheme="majorHAnsi" w:hAnsiTheme="majorHAnsi" w:cstheme="majorHAnsi"/>
          <w:color w:val="222222"/>
          <w:sz w:val="21"/>
          <w:szCs w:val="21"/>
        </w:rPr>
        <w:t>1KM</w:t>
      </w:r>
      <w:r w:rsidR="003563FF">
        <w:rPr>
          <w:rFonts w:asciiTheme="majorHAnsi" w:hAnsiTheme="majorHAnsi" w:cstheme="majorHAnsi"/>
          <w:color w:val="222222"/>
          <w:sz w:val="21"/>
          <w:szCs w:val="21"/>
        </w:rPr>
        <w:t xml:space="preserve"> </w:t>
      </w:r>
      <w:r w:rsidR="00F02617">
        <w:rPr>
          <w:rFonts w:asciiTheme="majorHAnsi" w:hAnsiTheme="majorHAnsi" w:cstheme="majorHAnsi"/>
          <w:color w:val="222222"/>
          <w:sz w:val="21"/>
          <w:szCs w:val="21"/>
        </w:rPr>
        <w:t xml:space="preserve">squared </w:t>
      </w:r>
      <w:r w:rsidR="003563FF">
        <w:rPr>
          <w:rFonts w:asciiTheme="majorHAnsi" w:hAnsiTheme="majorHAnsi" w:cstheme="majorHAnsi"/>
          <w:color w:val="222222"/>
          <w:sz w:val="21"/>
          <w:szCs w:val="21"/>
        </w:rPr>
        <w:t xml:space="preserve">to monitor the situation and hopefully eliminate them before they become </w:t>
      </w:r>
      <w:r w:rsidR="003513EF">
        <w:rPr>
          <w:rFonts w:asciiTheme="majorHAnsi" w:hAnsiTheme="majorHAnsi" w:cstheme="majorHAnsi"/>
          <w:color w:val="222222"/>
          <w:sz w:val="21"/>
          <w:szCs w:val="21"/>
        </w:rPr>
        <w:t>e</w:t>
      </w:r>
      <w:r w:rsidR="003563FF">
        <w:rPr>
          <w:rFonts w:asciiTheme="majorHAnsi" w:hAnsiTheme="majorHAnsi" w:cstheme="majorHAnsi"/>
          <w:color w:val="222222"/>
          <w:sz w:val="21"/>
          <w:szCs w:val="21"/>
        </w:rPr>
        <w:t xml:space="preserve">stablished.  </w:t>
      </w:r>
      <w:r w:rsidR="00F02617">
        <w:rPr>
          <w:rFonts w:asciiTheme="majorHAnsi" w:hAnsiTheme="majorHAnsi" w:cstheme="majorHAnsi"/>
          <w:color w:val="222222"/>
          <w:sz w:val="21"/>
          <w:szCs w:val="21"/>
        </w:rPr>
        <w:t xml:space="preserve">It was agreed to ask for volunteer monitors in the next newsletter. MW and AH to progress. </w:t>
      </w:r>
      <w:r w:rsidR="003513EF">
        <w:rPr>
          <w:rFonts w:asciiTheme="majorHAnsi" w:hAnsiTheme="majorHAnsi" w:cstheme="majorHAnsi"/>
          <w:color w:val="222222"/>
          <w:sz w:val="21"/>
          <w:szCs w:val="21"/>
        </w:rPr>
        <w:t>T</w:t>
      </w:r>
    </w:p>
    <w:p w14:paraId="02380DBA" w14:textId="7BA548E0" w:rsidR="003860E7" w:rsidRDefault="003860E7" w:rsidP="003860E7">
      <w:pPr>
        <w:pStyle w:val="ListParagraph"/>
        <w:numPr>
          <w:ilvl w:val="0"/>
          <w:numId w:val="15"/>
        </w:numPr>
        <w:shd w:val="clear" w:color="auto" w:fill="FFFFFF"/>
        <w:jc w:val="both"/>
        <w:rPr>
          <w:rFonts w:asciiTheme="majorHAnsi" w:hAnsiTheme="majorHAnsi" w:cstheme="majorHAnsi"/>
          <w:color w:val="222222"/>
          <w:sz w:val="21"/>
          <w:szCs w:val="21"/>
        </w:rPr>
      </w:pPr>
      <w:r>
        <w:rPr>
          <w:rFonts w:asciiTheme="majorHAnsi" w:hAnsiTheme="majorHAnsi" w:cstheme="majorHAnsi"/>
          <w:color w:val="222222"/>
          <w:sz w:val="21"/>
          <w:szCs w:val="21"/>
        </w:rPr>
        <w:t>Speed Watch update.</w:t>
      </w:r>
      <w:r w:rsidR="00F02617">
        <w:rPr>
          <w:rFonts w:asciiTheme="majorHAnsi" w:hAnsiTheme="majorHAnsi" w:cstheme="majorHAnsi"/>
          <w:color w:val="222222"/>
          <w:sz w:val="21"/>
          <w:szCs w:val="21"/>
        </w:rPr>
        <w:t xml:space="preserve"> Mr Ian Reynolds provided a comprehensive update and Revue. He agreed to submit a summary of the update for the next Newsletter in April. Cllr Burden volunteered to join the speed watch volunteers to enable the monitoring to continue in Mr Reynolds absence. The installation of visual speed monitoring devices was discussed and noted. </w:t>
      </w:r>
    </w:p>
    <w:p w14:paraId="3994072B" w14:textId="6B2DB3CE" w:rsidR="003860E7" w:rsidRPr="003860E7" w:rsidRDefault="003860E7" w:rsidP="003860E7">
      <w:pPr>
        <w:pStyle w:val="ListParagraph"/>
        <w:numPr>
          <w:ilvl w:val="0"/>
          <w:numId w:val="15"/>
        </w:numPr>
        <w:shd w:val="clear" w:color="auto" w:fill="FFFFFF"/>
        <w:jc w:val="both"/>
        <w:rPr>
          <w:rFonts w:asciiTheme="majorHAnsi" w:hAnsiTheme="majorHAnsi" w:cstheme="majorHAnsi"/>
          <w:color w:val="222222"/>
          <w:sz w:val="21"/>
          <w:szCs w:val="21"/>
        </w:rPr>
      </w:pPr>
      <w:r>
        <w:rPr>
          <w:rFonts w:asciiTheme="majorHAnsi" w:hAnsiTheme="majorHAnsi" w:cstheme="majorHAnsi"/>
          <w:color w:val="222222"/>
          <w:sz w:val="21"/>
          <w:szCs w:val="21"/>
        </w:rPr>
        <w:t>Annual Parish Meeting</w:t>
      </w:r>
      <w:r w:rsidR="00F02617">
        <w:rPr>
          <w:rFonts w:asciiTheme="majorHAnsi" w:hAnsiTheme="majorHAnsi" w:cstheme="majorHAnsi"/>
          <w:color w:val="222222"/>
          <w:sz w:val="21"/>
          <w:szCs w:val="21"/>
        </w:rPr>
        <w:t xml:space="preserve">. AH to invite everyone to attend. Sue and Ian accepted their invites. </w:t>
      </w:r>
    </w:p>
    <w:p w14:paraId="2FFBBA8B" w14:textId="72DA1440" w:rsidR="00647F84" w:rsidRPr="004871FA" w:rsidRDefault="00647F84" w:rsidP="00647F84">
      <w:pPr>
        <w:pStyle w:val="ListParagraph"/>
        <w:numPr>
          <w:ilvl w:val="0"/>
          <w:numId w:val="15"/>
        </w:numPr>
        <w:shd w:val="clear" w:color="auto" w:fill="FFFFFF"/>
        <w:jc w:val="both"/>
        <w:rPr>
          <w:rFonts w:asciiTheme="majorHAnsi" w:hAnsiTheme="majorHAnsi" w:cstheme="majorHAnsi"/>
          <w:color w:val="222222"/>
          <w:sz w:val="21"/>
          <w:szCs w:val="21"/>
        </w:rPr>
      </w:pPr>
      <w:r>
        <w:rPr>
          <w:rFonts w:asciiTheme="majorHAnsi" w:hAnsiTheme="majorHAnsi" w:cstheme="majorHAnsi"/>
          <w:color w:val="222222"/>
          <w:sz w:val="21"/>
          <w:szCs w:val="21"/>
        </w:rPr>
        <w:t>The Fete 2024. PB circulated a Fete roundup that highlighted</w:t>
      </w:r>
      <w:r w:rsidR="00F02617">
        <w:rPr>
          <w:rFonts w:asciiTheme="majorHAnsi" w:hAnsiTheme="majorHAnsi" w:cstheme="majorHAnsi"/>
          <w:color w:val="222222"/>
          <w:sz w:val="21"/>
          <w:szCs w:val="21"/>
        </w:rPr>
        <w:t xml:space="preserve"> stallholders</w:t>
      </w:r>
      <w:r w:rsidR="00D628CF">
        <w:rPr>
          <w:rFonts w:asciiTheme="majorHAnsi" w:hAnsiTheme="majorHAnsi" w:cstheme="majorHAnsi"/>
          <w:color w:val="222222"/>
          <w:sz w:val="21"/>
          <w:szCs w:val="21"/>
        </w:rPr>
        <w:t xml:space="preserve"> that are/are not attending</w:t>
      </w:r>
      <w:r>
        <w:rPr>
          <w:rFonts w:asciiTheme="majorHAnsi" w:hAnsiTheme="majorHAnsi" w:cstheme="majorHAnsi"/>
          <w:color w:val="222222"/>
          <w:sz w:val="21"/>
          <w:szCs w:val="21"/>
        </w:rPr>
        <w:t xml:space="preserve">. </w:t>
      </w:r>
    </w:p>
    <w:p w14:paraId="3456C9B0" w14:textId="0C38705E" w:rsidR="00D63CAD" w:rsidRPr="00D628CF" w:rsidRDefault="00845B56" w:rsidP="00D628CF">
      <w:pPr>
        <w:numPr>
          <w:ilvl w:val="0"/>
          <w:numId w:val="15"/>
        </w:numPr>
        <w:ind w:right="-1458"/>
        <w:jc w:val="both"/>
        <w:rPr>
          <w:rFonts w:asciiTheme="majorHAnsi" w:hAnsiTheme="majorHAnsi" w:cstheme="majorHAnsi"/>
          <w:color w:val="222222"/>
          <w:sz w:val="21"/>
          <w:szCs w:val="21"/>
        </w:rPr>
      </w:pPr>
      <w:r w:rsidRPr="004871FA">
        <w:rPr>
          <w:rFonts w:asciiTheme="majorHAnsi" w:hAnsiTheme="majorHAnsi" w:cstheme="majorHAnsi"/>
          <w:color w:val="222222"/>
          <w:sz w:val="21"/>
          <w:szCs w:val="21"/>
        </w:rPr>
        <w:t xml:space="preserve">Crays Pond Project. </w:t>
      </w:r>
      <w:r w:rsidR="003C0ED9" w:rsidRPr="004871FA">
        <w:rPr>
          <w:rFonts w:asciiTheme="majorHAnsi" w:hAnsiTheme="majorHAnsi" w:cstheme="majorHAnsi"/>
          <w:color w:val="222222"/>
          <w:sz w:val="21"/>
          <w:szCs w:val="21"/>
        </w:rPr>
        <w:t xml:space="preserve">PB </w:t>
      </w:r>
      <w:r w:rsidR="00647F84">
        <w:rPr>
          <w:rFonts w:asciiTheme="majorHAnsi" w:hAnsiTheme="majorHAnsi" w:cstheme="majorHAnsi"/>
          <w:color w:val="222222"/>
          <w:sz w:val="21"/>
          <w:szCs w:val="21"/>
        </w:rPr>
        <w:t xml:space="preserve">and MW </w:t>
      </w:r>
      <w:r w:rsidR="00D628CF">
        <w:rPr>
          <w:rFonts w:asciiTheme="majorHAnsi" w:hAnsiTheme="majorHAnsi" w:cstheme="majorHAnsi"/>
          <w:color w:val="222222"/>
          <w:sz w:val="21"/>
          <w:szCs w:val="21"/>
        </w:rPr>
        <w:t xml:space="preserve">continue to monitor the work, </w:t>
      </w:r>
      <w:r w:rsidR="00D63CAD" w:rsidRPr="00D628CF">
        <w:rPr>
          <w:rFonts w:asciiTheme="majorHAnsi" w:hAnsiTheme="majorHAnsi" w:cstheme="majorHAnsi"/>
          <w:color w:val="222222"/>
          <w:sz w:val="21"/>
          <w:szCs w:val="21"/>
        </w:rPr>
        <w:t xml:space="preserve">Heritage Tree Services </w:t>
      </w:r>
      <w:r w:rsidR="00D628CF">
        <w:rPr>
          <w:rFonts w:asciiTheme="majorHAnsi" w:hAnsiTheme="majorHAnsi" w:cstheme="majorHAnsi"/>
          <w:color w:val="222222"/>
          <w:sz w:val="21"/>
          <w:szCs w:val="21"/>
        </w:rPr>
        <w:t>will remove stumps.</w:t>
      </w:r>
    </w:p>
    <w:p w14:paraId="311B26E9" w14:textId="18FE9E2A" w:rsidR="00647F84" w:rsidRDefault="009A54C8" w:rsidP="00D628CF">
      <w:pPr>
        <w:pStyle w:val="ListParagraph"/>
        <w:numPr>
          <w:ilvl w:val="0"/>
          <w:numId w:val="15"/>
        </w:numPr>
        <w:ind w:right="-1458"/>
        <w:jc w:val="both"/>
        <w:rPr>
          <w:rFonts w:asciiTheme="majorHAnsi" w:hAnsiTheme="majorHAnsi" w:cstheme="majorHAnsi"/>
          <w:color w:val="222222"/>
          <w:sz w:val="21"/>
          <w:szCs w:val="21"/>
        </w:rPr>
      </w:pPr>
      <w:r w:rsidRPr="004871FA">
        <w:rPr>
          <w:rFonts w:asciiTheme="majorHAnsi" w:hAnsiTheme="majorHAnsi" w:cstheme="majorHAnsi"/>
          <w:color w:val="222222"/>
          <w:sz w:val="21"/>
          <w:szCs w:val="21"/>
        </w:rPr>
        <w:t xml:space="preserve">Traffic and Speed update. </w:t>
      </w:r>
      <w:r w:rsidR="00D628CF">
        <w:rPr>
          <w:rFonts w:asciiTheme="majorHAnsi" w:hAnsiTheme="majorHAnsi" w:cstheme="majorHAnsi"/>
          <w:color w:val="222222"/>
          <w:sz w:val="21"/>
          <w:szCs w:val="21"/>
        </w:rPr>
        <w:t xml:space="preserve">MH has forwarded emails regarding progress, no verbal report tonight. </w:t>
      </w:r>
    </w:p>
    <w:p w14:paraId="552E1C1F" w14:textId="2E2AD5E7" w:rsidR="00D628CF" w:rsidRDefault="00647F84" w:rsidP="00D628CF">
      <w:pPr>
        <w:pStyle w:val="ListParagraph"/>
        <w:numPr>
          <w:ilvl w:val="0"/>
          <w:numId w:val="15"/>
        </w:numPr>
        <w:ind w:right="-1458"/>
        <w:jc w:val="both"/>
        <w:rPr>
          <w:rFonts w:asciiTheme="majorHAnsi" w:hAnsiTheme="majorHAnsi" w:cstheme="majorHAnsi"/>
          <w:color w:val="222222"/>
          <w:sz w:val="21"/>
          <w:szCs w:val="21"/>
        </w:rPr>
      </w:pPr>
      <w:r>
        <w:rPr>
          <w:rFonts w:asciiTheme="majorHAnsi" w:hAnsiTheme="majorHAnsi" w:cstheme="majorHAnsi"/>
          <w:color w:val="222222"/>
          <w:sz w:val="21"/>
          <w:szCs w:val="21"/>
        </w:rPr>
        <w:t>Situation</w:t>
      </w:r>
      <w:r w:rsidR="003860E7">
        <w:rPr>
          <w:rFonts w:asciiTheme="majorHAnsi" w:hAnsiTheme="majorHAnsi" w:cstheme="majorHAnsi"/>
          <w:color w:val="222222"/>
          <w:sz w:val="21"/>
          <w:szCs w:val="21"/>
        </w:rPr>
        <w:t>s</w:t>
      </w:r>
      <w:r>
        <w:rPr>
          <w:rFonts w:asciiTheme="majorHAnsi" w:hAnsiTheme="majorHAnsi" w:cstheme="majorHAnsi"/>
          <w:color w:val="222222"/>
          <w:sz w:val="21"/>
          <w:szCs w:val="21"/>
        </w:rPr>
        <w:t xml:space="preserve"> Vacant. It was noted  that the Clerk would be stepping down in April and </w:t>
      </w:r>
      <w:r w:rsidR="00D628CF">
        <w:rPr>
          <w:rFonts w:asciiTheme="majorHAnsi" w:hAnsiTheme="majorHAnsi" w:cstheme="majorHAnsi"/>
          <w:color w:val="222222"/>
          <w:sz w:val="21"/>
          <w:szCs w:val="21"/>
        </w:rPr>
        <w:t>the handover period was discussed.</w:t>
      </w:r>
    </w:p>
    <w:p w14:paraId="4FAF8AC3" w14:textId="6D44D22A" w:rsidR="00D628CF" w:rsidRDefault="00D628CF" w:rsidP="00D628CF">
      <w:pPr>
        <w:pStyle w:val="ListParagraph"/>
        <w:ind w:left="780" w:right="-1458"/>
        <w:jc w:val="both"/>
        <w:rPr>
          <w:rFonts w:asciiTheme="majorHAnsi" w:hAnsiTheme="majorHAnsi" w:cstheme="majorHAnsi"/>
          <w:color w:val="222222"/>
          <w:sz w:val="21"/>
          <w:szCs w:val="21"/>
        </w:rPr>
      </w:pPr>
      <w:r>
        <w:rPr>
          <w:rFonts w:asciiTheme="majorHAnsi" w:hAnsiTheme="majorHAnsi" w:cstheme="majorHAnsi"/>
          <w:color w:val="222222"/>
          <w:sz w:val="21"/>
          <w:szCs w:val="21"/>
        </w:rPr>
        <w:t>Mrs Emma Burden has expressed an interest. AH to progress.</w:t>
      </w:r>
    </w:p>
    <w:p w14:paraId="527421BE" w14:textId="38B2EB57" w:rsidR="00845B56" w:rsidRPr="004871FA" w:rsidRDefault="003C0ED9" w:rsidP="003C0ED9">
      <w:pPr>
        <w:ind w:right="-1458"/>
        <w:jc w:val="both"/>
        <w:rPr>
          <w:rFonts w:asciiTheme="majorHAnsi" w:hAnsiTheme="majorHAnsi" w:cstheme="majorHAnsi"/>
          <w:color w:val="222222"/>
          <w:sz w:val="21"/>
          <w:szCs w:val="21"/>
        </w:rPr>
      </w:pPr>
      <w:r w:rsidRPr="004871FA">
        <w:rPr>
          <w:rFonts w:asciiTheme="majorHAnsi" w:hAnsiTheme="majorHAnsi" w:cstheme="majorHAnsi"/>
          <w:b/>
          <w:bCs/>
          <w:color w:val="222222"/>
          <w:sz w:val="21"/>
          <w:szCs w:val="21"/>
        </w:rPr>
        <w:t xml:space="preserve">   </w:t>
      </w:r>
      <w:r w:rsidR="00845B56" w:rsidRPr="004871FA">
        <w:rPr>
          <w:rFonts w:asciiTheme="majorHAnsi" w:hAnsiTheme="majorHAnsi" w:cstheme="majorHAnsi"/>
          <w:b/>
          <w:bCs/>
          <w:color w:val="222222"/>
          <w:sz w:val="21"/>
          <w:szCs w:val="21"/>
        </w:rPr>
        <w:t>9.</w:t>
      </w:r>
      <w:r w:rsidR="00845B56" w:rsidRPr="004871FA">
        <w:rPr>
          <w:rFonts w:asciiTheme="majorHAnsi" w:hAnsiTheme="majorHAnsi" w:cstheme="majorHAnsi"/>
          <w:color w:val="222222"/>
          <w:sz w:val="21"/>
          <w:szCs w:val="21"/>
        </w:rPr>
        <w:t>    </w:t>
      </w:r>
      <w:r w:rsidR="00E73333" w:rsidRPr="004871FA">
        <w:rPr>
          <w:rFonts w:asciiTheme="majorHAnsi" w:hAnsiTheme="majorHAnsi" w:cstheme="majorHAnsi"/>
          <w:color w:val="222222"/>
          <w:sz w:val="21"/>
          <w:szCs w:val="21"/>
        </w:rPr>
        <w:t xml:space="preserve">   </w:t>
      </w:r>
      <w:r w:rsidR="00845B56" w:rsidRPr="004871FA">
        <w:rPr>
          <w:rFonts w:asciiTheme="majorHAnsi" w:hAnsiTheme="majorHAnsi" w:cstheme="majorHAnsi"/>
          <w:color w:val="222222"/>
          <w:sz w:val="21"/>
          <w:szCs w:val="21"/>
        </w:rPr>
        <w:t> </w:t>
      </w:r>
      <w:r w:rsidR="00845B56" w:rsidRPr="004871FA">
        <w:rPr>
          <w:rFonts w:asciiTheme="majorHAnsi" w:hAnsiTheme="majorHAnsi" w:cstheme="majorHAnsi"/>
          <w:b/>
          <w:bCs/>
          <w:color w:val="222222"/>
          <w:sz w:val="21"/>
          <w:szCs w:val="21"/>
        </w:rPr>
        <w:t>Governance matters</w:t>
      </w:r>
      <w:r w:rsidR="00845B56" w:rsidRPr="004871FA">
        <w:rPr>
          <w:rFonts w:asciiTheme="majorHAnsi" w:hAnsiTheme="majorHAnsi" w:cstheme="majorHAnsi"/>
          <w:color w:val="222222"/>
          <w:sz w:val="21"/>
          <w:szCs w:val="21"/>
        </w:rPr>
        <w:t xml:space="preserve">  </w:t>
      </w:r>
    </w:p>
    <w:p w14:paraId="1FE699D9" w14:textId="77777777" w:rsidR="00647F84" w:rsidRDefault="00845B56" w:rsidP="00845B56">
      <w:pPr>
        <w:numPr>
          <w:ilvl w:val="0"/>
          <w:numId w:val="28"/>
        </w:numPr>
        <w:shd w:val="clear" w:color="auto" w:fill="FFFFFF"/>
        <w:jc w:val="both"/>
        <w:rPr>
          <w:rFonts w:asciiTheme="majorHAnsi" w:hAnsiTheme="majorHAnsi" w:cstheme="majorHAnsi"/>
          <w:color w:val="222222"/>
          <w:sz w:val="21"/>
          <w:szCs w:val="21"/>
        </w:rPr>
      </w:pPr>
      <w:r w:rsidRPr="004871FA">
        <w:rPr>
          <w:rFonts w:asciiTheme="majorHAnsi" w:hAnsiTheme="majorHAnsi" w:cstheme="majorHAnsi"/>
          <w:color w:val="222222"/>
          <w:sz w:val="21"/>
          <w:szCs w:val="21"/>
        </w:rPr>
        <w:t xml:space="preserve">Finance and Bank Reconciliation. The financial statement and Bank statement were discussed and approved. </w:t>
      </w:r>
    </w:p>
    <w:p w14:paraId="25A2014D" w14:textId="43A001F4" w:rsidR="00647F84" w:rsidRDefault="00647F84" w:rsidP="00845B56">
      <w:pPr>
        <w:numPr>
          <w:ilvl w:val="0"/>
          <w:numId w:val="28"/>
        </w:numPr>
        <w:shd w:val="clear" w:color="auto" w:fill="FFFFFF"/>
        <w:jc w:val="both"/>
        <w:rPr>
          <w:rFonts w:asciiTheme="majorHAnsi" w:hAnsiTheme="majorHAnsi" w:cstheme="majorHAnsi"/>
          <w:color w:val="222222"/>
          <w:sz w:val="21"/>
          <w:szCs w:val="21"/>
        </w:rPr>
      </w:pPr>
      <w:r>
        <w:rPr>
          <w:rFonts w:asciiTheme="majorHAnsi" w:hAnsiTheme="majorHAnsi" w:cstheme="majorHAnsi"/>
          <w:color w:val="222222"/>
          <w:sz w:val="21"/>
          <w:szCs w:val="21"/>
        </w:rPr>
        <w:t xml:space="preserve">Policies Update. </w:t>
      </w:r>
      <w:r w:rsidR="00A11FCA">
        <w:rPr>
          <w:rFonts w:asciiTheme="majorHAnsi" w:hAnsiTheme="majorHAnsi" w:cstheme="majorHAnsi"/>
          <w:color w:val="222222"/>
          <w:sz w:val="21"/>
          <w:szCs w:val="21"/>
        </w:rPr>
        <w:t xml:space="preserve">The Emergency plan and the </w:t>
      </w:r>
      <w:r w:rsidR="00C75962">
        <w:rPr>
          <w:rFonts w:asciiTheme="majorHAnsi" w:hAnsiTheme="majorHAnsi" w:cstheme="majorHAnsi"/>
          <w:color w:val="222222"/>
          <w:sz w:val="21"/>
          <w:szCs w:val="21"/>
        </w:rPr>
        <w:t>C</w:t>
      </w:r>
      <w:r w:rsidR="00A11FCA">
        <w:rPr>
          <w:rFonts w:asciiTheme="majorHAnsi" w:hAnsiTheme="majorHAnsi" w:cstheme="majorHAnsi"/>
          <w:color w:val="222222"/>
          <w:sz w:val="21"/>
          <w:szCs w:val="21"/>
        </w:rPr>
        <w:t xml:space="preserve">ommunity </w:t>
      </w:r>
      <w:r w:rsidR="00C75962">
        <w:rPr>
          <w:rFonts w:asciiTheme="majorHAnsi" w:hAnsiTheme="majorHAnsi" w:cstheme="majorHAnsi"/>
          <w:color w:val="222222"/>
          <w:sz w:val="21"/>
          <w:szCs w:val="21"/>
        </w:rPr>
        <w:t>A</w:t>
      </w:r>
      <w:r w:rsidR="00A11FCA">
        <w:rPr>
          <w:rFonts w:asciiTheme="majorHAnsi" w:hAnsiTheme="majorHAnsi" w:cstheme="majorHAnsi"/>
          <w:color w:val="222222"/>
          <w:sz w:val="21"/>
          <w:szCs w:val="21"/>
        </w:rPr>
        <w:t xml:space="preserve">sset </w:t>
      </w:r>
      <w:r w:rsidR="00C75962">
        <w:rPr>
          <w:rFonts w:asciiTheme="majorHAnsi" w:hAnsiTheme="majorHAnsi" w:cstheme="majorHAnsi"/>
          <w:color w:val="222222"/>
          <w:sz w:val="21"/>
          <w:szCs w:val="21"/>
        </w:rPr>
        <w:t>R</w:t>
      </w:r>
      <w:r w:rsidR="00A11FCA">
        <w:rPr>
          <w:rFonts w:asciiTheme="majorHAnsi" w:hAnsiTheme="majorHAnsi" w:cstheme="majorHAnsi"/>
          <w:color w:val="222222"/>
          <w:sz w:val="21"/>
          <w:szCs w:val="21"/>
        </w:rPr>
        <w:t>egister are in progress.</w:t>
      </w:r>
    </w:p>
    <w:p w14:paraId="7602CD4F" w14:textId="77777777" w:rsidR="00845B56" w:rsidRPr="00001CFB" w:rsidRDefault="00845B56" w:rsidP="00845B56">
      <w:pPr>
        <w:shd w:val="clear" w:color="auto" w:fill="FFFFFF"/>
        <w:jc w:val="both"/>
        <w:rPr>
          <w:rFonts w:ascii="Calibri" w:hAnsi="Calibri" w:cs="Calibri"/>
          <w:color w:val="222222"/>
          <w:sz w:val="20"/>
          <w:szCs w:val="20"/>
        </w:rPr>
      </w:pPr>
      <w:r w:rsidRPr="00001CFB">
        <w:rPr>
          <w:rFonts w:ascii="Calibri" w:hAnsi="Calibri" w:cs="Calibri"/>
          <w:b/>
          <w:bCs/>
          <w:color w:val="222222"/>
          <w:sz w:val="20"/>
          <w:szCs w:val="20"/>
        </w:rPr>
        <w:t>10.</w:t>
      </w:r>
      <w:r w:rsidRPr="00001CFB">
        <w:rPr>
          <w:rFonts w:ascii="Calibri" w:hAnsi="Calibri" w:cs="Calibri"/>
          <w:color w:val="222222"/>
          <w:sz w:val="20"/>
          <w:szCs w:val="20"/>
        </w:rPr>
        <w:t>  </w:t>
      </w:r>
      <w:r w:rsidRPr="00001CFB">
        <w:rPr>
          <w:rFonts w:ascii="Calibri" w:hAnsi="Calibri" w:cs="Calibri"/>
          <w:b/>
          <w:bCs/>
          <w:color w:val="222222"/>
          <w:sz w:val="20"/>
          <w:szCs w:val="20"/>
        </w:rPr>
        <w:t>Goring Heath Maintenance.</w:t>
      </w:r>
    </w:p>
    <w:p w14:paraId="648B59CA" w14:textId="0C7A8893" w:rsidR="00845B56" w:rsidRPr="002F3B3C" w:rsidRDefault="00845B56" w:rsidP="002F3B3C">
      <w:pPr>
        <w:numPr>
          <w:ilvl w:val="0"/>
          <w:numId w:val="7"/>
        </w:numPr>
        <w:shd w:val="clear" w:color="auto" w:fill="FFFFFF"/>
        <w:ind w:left="720"/>
        <w:jc w:val="both"/>
        <w:rPr>
          <w:rFonts w:ascii="Calibri" w:hAnsi="Calibri" w:cs="Calibri"/>
          <w:color w:val="222222"/>
          <w:sz w:val="21"/>
          <w:szCs w:val="21"/>
        </w:rPr>
      </w:pPr>
      <w:r w:rsidRPr="00001CFB">
        <w:rPr>
          <w:rFonts w:ascii="Calibri" w:hAnsi="Calibri" w:cs="Calibri"/>
          <w:color w:val="222222"/>
          <w:sz w:val="20"/>
          <w:szCs w:val="20"/>
        </w:rPr>
        <w:t>Grass and Maintenance.</w:t>
      </w:r>
      <w:r w:rsidR="00E31A53" w:rsidRPr="00E31A53">
        <w:rPr>
          <w:rFonts w:ascii="Calibri" w:hAnsi="Calibri" w:cs="Calibri"/>
          <w:color w:val="222222"/>
          <w:sz w:val="21"/>
          <w:szCs w:val="21"/>
        </w:rPr>
        <w:t xml:space="preserve"> </w:t>
      </w:r>
      <w:r w:rsidR="00A544AD">
        <w:rPr>
          <w:rFonts w:ascii="Calibri" w:hAnsi="Calibri" w:cs="Calibri"/>
          <w:color w:val="222222"/>
          <w:sz w:val="21"/>
          <w:szCs w:val="21"/>
        </w:rPr>
        <w:t xml:space="preserve">Mr Wayne Deakin has accepted the </w:t>
      </w:r>
      <w:r w:rsidR="00A11FCA">
        <w:rPr>
          <w:rFonts w:ascii="Calibri" w:hAnsi="Calibri" w:cs="Calibri"/>
          <w:color w:val="222222"/>
          <w:sz w:val="21"/>
          <w:szCs w:val="21"/>
        </w:rPr>
        <w:t xml:space="preserve">contract for 2024/5. The Recreation ground hedge was discussed and a quote accepted for cutting the top and the recreation ground sides. </w:t>
      </w:r>
    </w:p>
    <w:p w14:paraId="51009198" w14:textId="59521508" w:rsidR="00845B56" w:rsidRPr="00001CFB" w:rsidRDefault="00845B56" w:rsidP="00E73333">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Footpaths and Rights of Way. </w:t>
      </w:r>
      <w:r w:rsidR="00A544AD">
        <w:rPr>
          <w:rFonts w:ascii="Calibri" w:hAnsi="Calibri" w:cs="Calibri"/>
          <w:color w:val="222222"/>
          <w:sz w:val="20"/>
          <w:szCs w:val="20"/>
        </w:rPr>
        <w:t xml:space="preserve">Footpath 27 </w:t>
      </w:r>
      <w:r w:rsidR="00A11FCA">
        <w:rPr>
          <w:rFonts w:ascii="Calibri" w:hAnsi="Calibri" w:cs="Calibri"/>
          <w:color w:val="222222"/>
          <w:sz w:val="20"/>
          <w:szCs w:val="20"/>
        </w:rPr>
        <w:t>has been approved under appeal.</w:t>
      </w:r>
    </w:p>
    <w:p w14:paraId="1DDE4DAF" w14:textId="2179B594" w:rsidR="00845B56" w:rsidRPr="00001CFB" w:rsidRDefault="00845B56" w:rsidP="00845B56">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Playgrounds. </w:t>
      </w:r>
      <w:r w:rsidR="00A544AD">
        <w:rPr>
          <w:rFonts w:ascii="Calibri" w:hAnsi="Calibri" w:cs="Calibri"/>
          <w:color w:val="222222"/>
          <w:sz w:val="20"/>
          <w:szCs w:val="20"/>
        </w:rPr>
        <w:t>Works to the Whitchurch Hill Playground to be completed before the end of March.</w:t>
      </w:r>
    </w:p>
    <w:p w14:paraId="5F0D5676" w14:textId="022F1028" w:rsidR="00D63CAD" w:rsidRPr="00E73333" w:rsidRDefault="00845B56" w:rsidP="00A544AD">
      <w:pPr>
        <w:numPr>
          <w:ilvl w:val="0"/>
          <w:numId w:val="7"/>
        </w:numPr>
        <w:shd w:val="clear" w:color="auto" w:fill="FFFFFF"/>
        <w:ind w:left="720"/>
        <w:jc w:val="both"/>
        <w:rPr>
          <w:rFonts w:ascii="Calibri" w:hAnsi="Calibri" w:cs="Calibri"/>
          <w:color w:val="222222"/>
          <w:sz w:val="20"/>
          <w:szCs w:val="20"/>
        </w:rPr>
      </w:pPr>
      <w:r w:rsidRPr="00001CFB">
        <w:rPr>
          <w:rFonts w:ascii="Calibri" w:hAnsi="Calibri" w:cs="Calibri"/>
          <w:color w:val="222222"/>
          <w:sz w:val="20"/>
          <w:szCs w:val="20"/>
        </w:rPr>
        <w:t xml:space="preserve">Enforcement. </w:t>
      </w:r>
    </w:p>
    <w:p w14:paraId="0528E916" w14:textId="753A3C9D" w:rsidR="00845B56" w:rsidRPr="00001CFB" w:rsidRDefault="00D63CAD" w:rsidP="00845B56">
      <w:pPr>
        <w:numPr>
          <w:ilvl w:val="0"/>
          <w:numId w:val="7"/>
        </w:numPr>
        <w:shd w:val="clear" w:color="auto" w:fill="FFFFFF"/>
        <w:ind w:left="720"/>
        <w:jc w:val="both"/>
        <w:rPr>
          <w:rFonts w:ascii="Calibri" w:hAnsi="Calibri" w:cs="Calibri"/>
          <w:color w:val="222222"/>
          <w:sz w:val="20"/>
          <w:szCs w:val="20"/>
        </w:rPr>
      </w:pPr>
      <w:r>
        <w:rPr>
          <w:rFonts w:ascii="Calibri" w:hAnsi="Calibri" w:cs="Calibri"/>
          <w:color w:val="222222"/>
          <w:sz w:val="20"/>
          <w:szCs w:val="20"/>
        </w:rPr>
        <w:t xml:space="preserve">Grips Drains and Gullies.  </w:t>
      </w:r>
      <w:r w:rsidR="00CC1351">
        <w:rPr>
          <w:rFonts w:ascii="Calibri" w:hAnsi="Calibri" w:cs="Calibri"/>
          <w:color w:val="222222"/>
          <w:sz w:val="20"/>
          <w:szCs w:val="20"/>
        </w:rPr>
        <w:t xml:space="preserve">Problems with </w:t>
      </w:r>
      <w:r>
        <w:rPr>
          <w:rFonts w:ascii="Calibri" w:hAnsi="Calibri" w:cs="Calibri"/>
          <w:color w:val="222222"/>
          <w:sz w:val="20"/>
          <w:szCs w:val="20"/>
        </w:rPr>
        <w:t>Fix My Street</w:t>
      </w:r>
      <w:r w:rsidR="00CC1351">
        <w:rPr>
          <w:rFonts w:ascii="Calibri" w:hAnsi="Calibri" w:cs="Calibri"/>
          <w:color w:val="222222"/>
          <w:sz w:val="20"/>
          <w:szCs w:val="20"/>
        </w:rPr>
        <w:t xml:space="preserve"> were discussed.</w:t>
      </w:r>
    </w:p>
    <w:p w14:paraId="49D1D833" w14:textId="45ED8B36" w:rsidR="00845B56" w:rsidRPr="00036676" w:rsidRDefault="00845B56" w:rsidP="00D63CAD">
      <w:pPr>
        <w:shd w:val="clear" w:color="auto" w:fill="FFFFFF"/>
        <w:jc w:val="both"/>
        <w:rPr>
          <w:rFonts w:asciiTheme="majorHAnsi" w:hAnsiTheme="majorHAnsi" w:cstheme="majorHAnsi"/>
          <w:color w:val="222222"/>
          <w:sz w:val="20"/>
          <w:szCs w:val="20"/>
        </w:rPr>
      </w:pPr>
      <w:r w:rsidRPr="00001CFB">
        <w:rPr>
          <w:rFonts w:ascii="Calibri" w:hAnsi="Calibri" w:cs="Calibri"/>
          <w:b/>
          <w:bCs/>
          <w:color w:val="222222"/>
          <w:sz w:val="20"/>
          <w:szCs w:val="20"/>
        </w:rPr>
        <w:t>11.</w:t>
      </w:r>
      <w:r w:rsidRPr="00001CFB">
        <w:rPr>
          <w:rFonts w:ascii="Calibri" w:hAnsi="Calibri" w:cs="Calibri"/>
          <w:color w:val="222222"/>
          <w:sz w:val="20"/>
          <w:szCs w:val="20"/>
        </w:rPr>
        <w:t xml:space="preserve">     </w:t>
      </w:r>
      <w:r w:rsidRPr="00001CFB">
        <w:rPr>
          <w:rFonts w:ascii="Calibri" w:hAnsi="Calibri" w:cs="Calibri"/>
          <w:b/>
          <w:bCs/>
          <w:color w:val="222222"/>
          <w:sz w:val="20"/>
          <w:szCs w:val="20"/>
        </w:rPr>
        <w:t>The Newsletter /Website/Social Media.</w:t>
      </w:r>
      <w:r w:rsidRPr="00001CFB">
        <w:rPr>
          <w:rFonts w:ascii="Calibri" w:hAnsi="Calibri" w:cs="Calibri"/>
          <w:color w:val="222222"/>
          <w:sz w:val="20"/>
          <w:szCs w:val="20"/>
        </w:rPr>
        <w:t xml:space="preserve"> </w:t>
      </w:r>
      <w:r w:rsidR="00CC1351">
        <w:rPr>
          <w:rFonts w:ascii="Calibri" w:hAnsi="Calibri" w:cs="Calibri"/>
          <w:color w:val="222222"/>
          <w:sz w:val="20"/>
          <w:szCs w:val="20"/>
        </w:rPr>
        <w:t>Deadline for the April Issue was approved.</w:t>
      </w:r>
    </w:p>
    <w:p w14:paraId="125FE8E2" w14:textId="5201DA0B" w:rsidR="00845B56" w:rsidRPr="00036676" w:rsidRDefault="00845B56" w:rsidP="00845B56">
      <w:pPr>
        <w:shd w:val="clear" w:color="auto" w:fill="FFFFFF"/>
        <w:jc w:val="both"/>
        <w:rPr>
          <w:rFonts w:asciiTheme="majorHAnsi" w:hAnsiTheme="majorHAnsi" w:cstheme="majorHAnsi"/>
          <w:color w:val="222222"/>
          <w:sz w:val="20"/>
          <w:szCs w:val="20"/>
        </w:rPr>
      </w:pPr>
      <w:r w:rsidRPr="00036676">
        <w:rPr>
          <w:rFonts w:asciiTheme="majorHAnsi" w:hAnsiTheme="majorHAnsi" w:cstheme="majorHAnsi"/>
          <w:b/>
          <w:bCs/>
          <w:color w:val="222222"/>
          <w:sz w:val="20"/>
          <w:szCs w:val="20"/>
        </w:rPr>
        <w:t>12.</w:t>
      </w:r>
      <w:r w:rsidRPr="00036676">
        <w:rPr>
          <w:rFonts w:asciiTheme="majorHAnsi" w:hAnsiTheme="majorHAnsi" w:cstheme="majorHAnsi"/>
          <w:color w:val="222222"/>
          <w:sz w:val="20"/>
          <w:szCs w:val="20"/>
        </w:rPr>
        <w:t xml:space="preserve">     </w:t>
      </w:r>
      <w:r w:rsidRPr="00036676">
        <w:rPr>
          <w:rFonts w:asciiTheme="majorHAnsi" w:hAnsiTheme="majorHAnsi" w:cstheme="majorHAnsi"/>
          <w:b/>
          <w:bCs/>
          <w:color w:val="222222"/>
          <w:sz w:val="20"/>
          <w:szCs w:val="20"/>
        </w:rPr>
        <w:t>The Parish Hall</w:t>
      </w:r>
      <w:r w:rsidRPr="00036676">
        <w:rPr>
          <w:rFonts w:asciiTheme="majorHAnsi" w:hAnsiTheme="majorHAnsi" w:cstheme="majorHAnsi"/>
          <w:color w:val="222222"/>
          <w:sz w:val="20"/>
          <w:szCs w:val="20"/>
        </w:rPr>
        <w:t xml:space="preserve">. </w:t>
      </w:r>
      <w:r w:rsidR="00CC1351">
        <w:rPr>
          <w:rFonts w:asciiTheme="majorHAnsi" w:hAnsiTheme="majorHAnsi" w:cstheme="majorHAnsi"/>
          <w:color w:val="222222"/>
          <w:sz w:val="20"/>
          <w:szCs w:val="20"/>
        </w:rPr>
        <w:t>Roof works ongoing.</w:t>
      </w:r>
    </w:p>
    <w:p w14:paraId="60CACC41" w14:textId="7C863DDC" w:rsidR="004871FA" w:rsidRDefault="00845B56" w:rsidP="00A544AD">
      <w:pPr>
        <w:shd w:val="clear" w:color="auto" w:fill="FFFFFF"/>
        <w:rPr>
          <w:rFonts w:asciiTheme="majorHAnsi" w:hAnsiTheme="majorHAnsi" w:cstheme="majorHAnsi"/>
          <w:b/>
          <w:bCs/>
          <w:color w:val="222222"/>
          <w:sz w:val="20"/>
          <w:szCs w:val="20"/>
        </w:rPr>
      </w:pPr>
      <w:r w:rsidRPr="00036676">
        <w:rPr>
          <w:rFonts w:asciiTheme="majorHAnsi" w:hAnsiTheme="majorHAnsi" w:cstheme="majorHAnsi"/>
          <w:b/>
          <w:bCs/>
          <w:color w:val="222222"/>
          <w:sz w:val="20"/>
          <w:szCs w:val="20"/>
        </w:rPr>
        <w:t>1</w:t>
      </w:r>
      <w:r w:rsidR="00CC1351">
        <w:rPr>
          <w:rFonts w:asciiTheme="majorHAnsi" w:hAnsiTheme="majorHAnsi" w:cstheme="majorHAnsi"/>
          <w:b/>
          <w:bCs/>
          <w:color w:val="222222"/>
          <w:sz w:val="20"/>
          <w:szCs w:val="20"/>
        </w:rPr>
        <w:t>3</w:t>
      </w:r>
      <w:r w:rsidRPr="00036676">
        <w:rPr>
          <w:rFonts w:asciiTheme="majorHAnsi" w:hAnsiTheme="majorHAnsi" w:cstheme="majorHAnsi"/>
          <w:b/>
          <w:bCs/>
          <w:color w:val="222222"/>
          <w:sz w:val="20"/>
          <w:szCs w:val="20"/>
        </w:rPr>
        <w:t xml:space="preserve">.   </w:t>
      </w:r>
      <w:r w:rsidRPr="00036676">
        <w:rPr>
          <w:rFonts w:asciiTheme="majorHAnsi" w:hAnsiTheme="majorHAnsi" w:cstheme="majorHAnsi"/>
          <w:color w:val="222222"/>
          <w:sz w:val="20"/>
          <w:szCs w:val="20"/>
        </w:rPr>
        <w:t xml:space="preserve">  </w:t>
      </w:r>
      <w:r w:rsidRPr="00036676">
        <w:rPr>
          <w:rFonts w:asciiTheme="majorHAnsi" w:hAnsiTheme="majorHAnsi" w:cstheme="majorHAnsi"/>
          <w:b/>
          <w:bCs/>
          <w:color w:val="222222"/>
          <w:sz w:val="20"/>
          <w:szCs w:val="20"/>
        </w:rPr>
        <w:t>Planning and Unauthorised Developments.</w:t>
      </w:r>
    </w:p>
    <w:p w14:paraId="437F7ABC" w14:textId="3336E274" w:rsidR="00CC1351" w:rsidRDefault="00000000" w:rsidP="00CC1351">
      <w:pPr>
        <w:shd w:val="clear" w:color="auto" w:fill="FFFFFF"/>
        <w:rPr>
          <w:rFonts w:ascii="Calibri" w:hAnsi="Calibri" w:cs="Calibri"/>
          <w:color w:val="212529"/>
          <w:sz w:val="21"/>
          <w:szCs w:val="21"/>
          <w:lang w:eastAsia="en-GB"/>
        </w:rPr>
      </w:pPr>
      <w:hyperlink r:id="rId8" w:history="1">
        <w:r w:rsidR="00CC1351">
          <w:rPr>
            <w:rStyle w:val="Hyperlink"/>
            <w:rFonts w:ascii="Calibri" w:hAnsi="Calibri" w:cs="Calibri"/>
            <w:b/>
            <w:bCs/>
            <w:color w:val="008094"/>
            <w:sz w:val="21"/>
            <w:szCs w:val="21"/>
          </w:rPr>
          <w:t>P24/S0635/DIS</w:t>
        </w:r>
      </w:hyperlink>
      <w:r w:rsidR="00CC1351">
        <w:rPr>
          <w:rFonts w:ascii="Calibri" w:hAnsi="Calibri" w:cs="Calibri"/>
          <w:color w:val="212529"/>
          <w:sz w:val="21"/>
          <w:szCs w:val="21"/>
          <w:lang w:eastAsia="en-GB"/>
        </w:rPr>
        <w:t xml:space="preserve">  </w:t>
      </w:r>
      <w:r w:rsidR="00CC1351">
        <w:rPr>
          <w:rFonts w:ascii="Calibri" w:hAnsi="Calibri" w:cs="Calibri"/>
          <w:color w:val="212529"/>
          <w:sz w:val="21"/>
          <w:szCs w:val="21"/>
        </w:rPr>
        <w:t xml:space="preserve">Technology Centre </w:t>
      </w:r>
      <w:proofErr w:type="spellStart"/>
      <w:r w:rsidR="00CC1351">
        <w:rPr>
          <w:rFonts w:ascii="Calibri" w:hAnsi="Calibri" w:cs="Calibri"/>
          <w:color w:val="212529"/>
          <w:sz w:val="21"/>
          <w:szCs w:val="21"/>
        </w:rPr>
        <w:t>Bozedown</w:t>
      </w:r>
      <w:proofErr w:type="spellEnd"/>
      <w:r w:rsidR="00CC1351">
        <w:rPr>
          <w:rFonts w:ascii="Calibri" w:hAnsi="Calibri" w:cs="Calibri"/>
          <w:color w:val="212529"/>
          <w:sz w:val="21"/>
          <w:szCs w:val="21"/>
        </w:rPr>
        <w:t xml:space="preserve"> Drive near Whitchurch Hill RG8 7QR</w:t>
      </w:r>
    </w:p>
    <w:p w14:paraId="0C945AD6" w14:textId="530C1671" w:rsidR="00CC1351" w:rsidRDefault="00CC1351" w:rsidP="00CC1351">
      <w:pPr>
        <w:shd w:val="clear" w:color="auto" w:fill="FFFFFF"/>
        <w:rPr>
          <w:rFonts w:ascii="Calibri" w:hAnsi="Calibri" w:cs="Calibri"/>
          <w:color w:val="212529"/>
          <w:sz w:val="21"/>
          <w:szCs w:val="21"/>
        </w:rPr>
      </w:pPr>
      <w:r>
        <w:rPr>
          <w:rFonts w:ascii="Calibri" w:hAnsi="Calibri" w:cs="Calibri"/>
          <w:color w:val="212529"/>
          <w:sz w:val="21"/>
          <w:szCs w:val="21"/>
        </w:rPr>
        <w:t>Discharge of condition 12 (Surface Water Drainage) on application P22/S3223/FUL  No Strong Views</w:t>
      </w:r>
    </w:p>
    <w:p w14:paraId="326D83BB" w14:textId="77777777" w:rsidR="00CC1351" w:rsidRDefault="00000000" w:rsidP="00CC1351">
      <w:pPr>
        <w:shd w:val="clear" w:color="auto" w:fill="FFFFFF"/>
        <w:rPr>
          <w:rFonts w:ascii="Calibri" w:hAnsi="Calibri" w:cs="Calibri"/>
          <w:color w:val="212529"/>
          <w:sz w:val="21"/>
          <w:szCs w:val="21"/>
        </w:rPr>
      </w:pPr>
      <w:hyperlink r:id="rId9" w:history="1">
        <w:r w:rsidR="00CC1351">
          <w:rPr>
            <w:rStyle w:val="Hyperlink"/>
            <w:rFonts w:ascii="Calibri" w:hAnsi="Calibri" w:cs="Calibri"/>
            <w:b/>
            <w:bCs/>
            <w:color w:val="008094"/>
            <w:sz w:val="21"/>
            <w:szCs w:val="21"/>
          </w:rPr>
          <w:t>P24/S0566/LB</w:t>
        </w:r>
      </w:hyperlink>
      <w:r w:rsidR="00CC1351">
        <w:rPr>
          <w:rFonts w:ascii="Calibri" w:hAnsi="Calibri" w:cs="Calibri"/>
          <w:color w:val="212529"/>
          <w:sz w:val="21"/>
          <w:szCs w:val="21"/>
        </w:rPr>
        <w:t xml:space="preserve">   Copyhold Farm Copyhold Farm Partners Goring Heath RG8 7RT</w:t>
      </w:r>
    </w:p>
    <w:p w14:paraId="2E637B6B" w14:textId="397BA8EA" w:rsidR="00CC1351" w:rsidRDefault="00CC1351" w:rsidP="00CC1351">
      <w:pPr>
        <w:shd w:val="clear" w:color="auto" w:fill="FFFFFF"/>
        <w:rPr>
          <w:rFonts w:ascii="Calibri" w:hAnsi="Calibri" w:cs="Calibri"/>
          <w:color w:val="212529"/>
          <w:sz w:val="21"/>
          <w:szCs w:val="21"/>
        </w:rPr>
      </w:pPr>
      <w:r>
        <w:rPr>
          <w:rFonts w:ascii="Calibri" w:hAnsi="Calibri" w:cs="Calibri"/>
          <w:color w:val="212529"/>
          <w:sz w:val="21"/>
          <w:szCs w:val="21"/>
        </w:rPr>
        <w:t>To replace the half of the existing roof on an agricultural building that has failed. No Strong views</w:t>
      </w:r>
    </w:p>
    <w:p w14:paraId="4A5AD0E3" w14:textId="77777777" w:rsidR="00C75962" w:rsidRDefault="00000000" w:rsidP="00A544AD">
      <w:pPr>
        <w:shd w:val="clear" w:color="auto" w:fill="FFFFFF"/>
        <w:rPr>
          <w:rFonts w:ascii="Calibri" w:hAnsi="Calibri" w:cs="Calibri"/>
          <w:color w:val="212529"/>
          <w:sz w:val="21"/>
          <w:szCs w:val="21"/>
        </w:rPr>
      </w:pPr>
      <w:hyperlink r:id="rId10" w:history="1">
        <w:r w:rsidR="00CC1351">
          <w:rPr>
            <w:rStyle w:val="Hyperlink"/>
            <w:rFonts w:ascii="Calibri" w:hAnsi="Calibri" w:cs="Calibri"/>
            <w:b/>
            <w:bCs/>
            <w:color w:val="008094"/>
            <w:sz w:val="21"/>
            <w:szCs w:val="21"/>
          </w:rPr>
          <w:t>P23/S3820/FUL</w:t>
        </w:r>
      </w:hyperlink>
      <w:r w:rsidR="00CC1351">
        <w:rPr>
          <w:rFonts w:ascii="Calibri" w:hAnsi="Calibri" w:cs="Calibri"/>
          <w:color w:val="212529"/>
          <w:sz w:val="21"/>
          <w:szCs w:val="21"/>
        </w:rPr>
        <w:t xml:space="preserve">  Land adjacent to Conway Cottage Crays Pond RG8 7QG</w:t>
      </w:r>
      <w:r w:rsidR="00C75962">
        <w:rPr>
          <w:rFonts w:ascii="Calibri" w:hAnsi="Calibri" w:cs="Calibri"/>
          <w:color w:val="212529"/>
          <w:sz w:val="21"/>
          <w:szCs w:val="21"/>
        </w:rPr>
        <w:t xml:space="preserve">  </w:t>
      </w:r>
      <w:r w:rsidR="00CC1351">
        <w:rPr>
          <w:rFonts w:ascii="Calibri" w:hAnsi="Calibri" w:cs="Calibri"/>
          <w:color w:val="212529"/>
          <w:sz w:val="21"/>
          <w:szCs w:val="21"/>
        </w:rPr>
        <w:t xml:space="preserve">Proposed dwelling and outbuilding.  </w:t>
      </w:r>
    </w:p>
    <w:p w14:paraId="7F7E3698" w14:textId="60D79ACF" w:rsidR="00CC1351" w:rsidRPr="00CC1351" w:rsidRDefault="00CC1351" w:rsidP="00A544AD">
      <w:pPr>
        <w:shd w:val="clear" w:color="auto" w:fill="FFFFFF"/>
        <w:rPr>
          <w:rFonts w:ascii="Calibri" w:hAnsi="Calibri" w:cs="Calibri"/>
          <w:color w:val="212529"/>
          <w:sz w:val="21"/>
          <w:szCs w:val="21"/>
        </w:rPr>
      </w:pPr>
      <w:r>
        <w:rPr>
          <w:rFonts w:ascii="Calibri" w:hAnsi="Calibri" w:cs="Calibri"/>
          <w:color w:val="212529"/>
          <w:sz w:val="21"/>
          <w:szCs w:val="21"/>
        </w:rPr>
        <w:t>Objection HD to progress.</w:t>
      </w:r>
    </w:p>
    <w:p w14:paraId="46CA327C" w14:textId="3FAAE6CC" w:rsidR="004871FA" w:rsidRPr="00CC1351" w:rsidRDefault="00CC1351" w:rsidP="00CC1351">
      <w:pPr>
        <w:shd w:val="clear" w:color="auto" w:fill="FFFFFF"/>
        <w:rPr>
          <w:rFonts w:asciiTheme="majorHAnsi" w:hAnsiTheme="majorHAnsi" w:cstheme="majorHAnsi"/>
          <w:b/>
          <w:bCs/>
          <w:color w:val="222222"/>
          <w:sz w:val="20"/>
          <w:szCs w:val="20"/>
        </w:rPr>
      </w:pPr>
      <w:r>
        <w:rPr>
          <w:rFonts w:asciiTheme="majorHAnsi" w:hAnsiTheme="majorHAnsi" w:cstheme="majorHAnsi"/>
          <w:b/>
          <w:bCs/>
          <w:color w:val="222222"/>
          <w:sz w:val="20"/>
          <w:szCs w:val="20"/>
        </w:rPr>
        <w:t xml:space="preserve">14.    </w:t>
      </w:r>
      <w:r w:rsidR="009A54C8">
        <w:rPr>
          <w:rFonts w:ascii="Calibri" w:hAnsi="Calibri" w:cs="Calibri"/>
          <w:color w:val="000000"/>
          <w:sz w:val="21"/>
          <w:szCs w:val="21"/>
        </w:rPr>
        <w:t> </w:t>
      </w:r>
      <w:r w:rsidR="009A54C8" w:rsidRPr="00E73333">
        <w:rPr>
          <w:rFonts w:ascii="Calibri" w:hAnsi="Calibri" w:cs="Calibri"/>
          <w:b/>
          <w:bCs/>
          <w:color w:val="000000"/>
          <w:sz w:val="21"/>
          <w:szCs w:val="21"/>
        </w:rPr>
        <w:t>Councillors Reports and Items for future agenda</w:t>
      </w:r>
      <w:r w:rsidR="009A54C8">
        <w:rPr>
          <w:rFonts w:ascii="Calibri" w:hAnsi="Calibri" w:cs="Calibri"/>
          <w:color w:val="000000"/>
          <w:sz w:val="21"/>
          <w:szCs w:val="21"/>
        </w:rPr>
        <w:t>.</w:t>
      </w:r>
      <w:r w:rsidR="00F267E3">
        <w:rPr>
          <w:rFonts w:ascii="Calibri" w:hAnsi="Calibri" w:cs="Calibri"/>
          <w:color w:val="000000"/>
          <w:sz w:val="21"/>
          <w:szCs w:val="21"/>
        </w:rPr>
        <w:t xml:space="preserve"> </w:t>
      </w:r>
      <w:r w:rsidR="00A544AD">
        <w:rPr>
          <w:rFonts w:ascii="Calibri" w:hAnsi="Calibri" w:cs="Calibri"/>
          <w:color w:val="000000"/>
          <w:sz w:val="21"/>
          <w:szCs w:val="21"/>
        </w:rPr>
        <w:t>HD to step down at the end of the year.</w:t>
      </w:r>
      <w:r w:rsidR="00770AB5">
        <w:rPr>
          <w:rFonts w:ascii="Calibri" w:hAnsi="Calibri" w:cs="Calibri"/>
          <w:color w:val="000000"/>
          <w:sz w:val="21"/>
          <w:szCs w:val="21"/>
        </w:rPr>
        <w:t xml:space="preserve"> Litter Pick Health and safety documents read and signed in preparation for Litter Pick on Saturday 23.03.2024 at 10am.</w:t>
      </w:r>
    </w:p>
    <w:p w14:paraId="7DB85C10" w14:textId="00988C2C" w:rsidR="00E73333" w:rsidRDefault="009A54C8" w:rsidP="006309F9">
      <w:pPr>
        <w:shd w:val="clear" w:color="auto" w:fill="FFFFFF"/>
        <w:rPr>
          <w:rFonts w:ascii="Calibri" w:hAnsi="Calibri" w:cs="Calibri"/>
          <w:color w:val="212529"/>
          <w:sz w:val="21"/>
          <w:szCs w:val="21"/>
        </w:rPr>
      </w:pPr>
      <w:r>
        <w:rPr>
          <w:rFonts w:ascii="Calibri" w:hAnsi="Calibri" w:cs="Calibri"/>
          <w:color w:val="212529"/>
          <w:sz w:val="21"/>
          <w:szCs w:val="21"/>
        </w:rPr>
        <w:t xml:space="preserve">To confirm the date of the next meeting: Tuesday </w:t>
      </w:r>
      <w:r w:rsidR="00CC1351">
        <w:rPr>
          <w:rFonts w:ascii="Calibri" w:hAnsi="Calibri" w:cs="Calibri"/>
          <w:color w:val="212529"/>
          <w:sz w:val="21"/>
          <w:szCs w:val="21"/>
        </w:rPr>
        <w:t>April 9</w:t>
      </w:r>
      <w:r w:rsidR="00CC1351" w:rsidRPr="00CC1351">
        <w:rPr>
          <w:rFonts w:ascii="Calibri" w:hAnsi="Calibri" w:cs="Calibri"/>
          <w:color w:val="212529"/>
          <w:sz w:val="21"/>
          <w:szCs w:val="21"/>
          <w:vertAlign w:val="superscript"/>
        </w:rPr>
        <w:t>th</w:t>
      </w:r>
      <w:r w:rsidR="00CC1351">
        <w:rPr>
          <w:rFonts w:ascii="Calibri" w:hAnsi="Calibri" w:cs="Calibri"/>
          <w:color w:val="212529"/>
          <w:sz w:val="21"/>
          <w:szCs w:val="21"/>
        </w:rPr>
        <w:t xml:space="preserve"> </w:t>
      </w:r>
      <w:r w:rsidR="00615B4B">
        <w:rPr>
          <w:rFonts w:ascii="Calibri" w:hAnsi="Calibri" w:cs="Calibri"/>
          <w:color w:val="212529"/>
          <w:sz w:val="21"/>
          <w:szCs w:val="21"/>
        </w:rPr>
        <w:t xml:space="preserve"> </w:t>
      </w:r>
      <w:r>
        <w:rPr>
          <w:rFonts w:ascii="Calibri" w:hAnsi="Calibri" w:cs="Calibri"/>
          <w:color w:val="212529"/>
          <w:sz w:val="21"/>
          <w:szCs w:val="21"/>
        </w:rPr>
        <w:t>202</w:t>
      </w:r>
      <w:r w:rsidR="00A544AD">
        <w:rPr>
          <w:rFonts w:ascii="Calibri" w:hAnsi="Calibri" w:cs="Calibri"/>
          <w:color w:val="212529"/>
          <w:sz w:val="21"/>
          <w:szCs w:val="21"/>
        </w:rPr>
        <w:t>4</w:t>
      </w:r>
      <w:r>
        <w:rPr>
          <w:rFonts w:ascii="Calibri" w:hAnsi="Calibri" w:cs="Calibri"/>
          <w:color w:val="212529"/>
          <w:sz w:val="21"/>
          <w:szCs w:val="21"/>
        </w:rPr>
        <w:t xml:space="preserve"> at </w:t>
      </w:r>
      <w:r w:rsidR="00CC1351">
        <w:rPr>
          <w:rFonts w:ascii="Calibri" w:hAnsi="Calibri" w:cs="Calibri"/>
          <w:color w:val="212529"/>
          <w:sz w:val="21"/>
          <w:szCs w:val="21"/>
        </w:rPr>
        <w:t>7</w:t>
      </w:r>
      <w:r>
        <w:rPr>
          <w:rFonts w:ascii="Calibri" w:hAnsi="Calibri" w:cs="Calibri"/>
          <w:color w:val="212529"/>
          <w:sz w:val="21"/>
          <w:szCs w:val="21"/>
        </w:rPr>
        <w:t xml:space="preserve">pm </w:t>
      </w:r>
    </w:p>
    <w:p w14:paraId="24D54BC5" w14:textId="6B00D2B3" w:rsidR="00FC6F72" w:rsidRDefault="00CC1351" w:rsidP="006309F9">
      <w:pPr>
        <w:shd w:val="clear" w:color="auto" w:fill="FFFFFF"/>
        <w:rPr>
          <w:rFonts w:ascii="Calibri" w:hAnsi="Calibri" w:cs="Calibri"/>
          <w:color w:val="212529"/>
          <w:sz w:val="21"/>
          <w:szCs w:val="21"/>
        </w:rPr>
      </w:pPr>
      <w:r>
        <w:rPr>
          <w:rFonts w:ascii="Calibri" w:hAnsi="Calibri" w:cs="Calibri"/>
          <w:color w:val="212529"/>
          <w:sz w:val="21"/>
          <w:szCs w:val="21"/>
        </w:rPr>
        <w:t>To be followed at 8pm by the Goring Heath Annual General Meeting.</w:t>
      </w:r>
    </w:p>
    <w:p w14:paraId="6647C942" w14:textId="10050471" w:rsidR="00CC1351" w:rsidRDefault="00CC1351" w:rsidP="00CC1351">
      <w:pPr>
        <w:shd w:val="clear" w:color="auto" w:fill="FFFFFF"/>
        <w:rPr>
          <w:rFonts w:ascii="Calibri" w:hAnsi="Calibri" w:cs="Calibri"/>
          <w:color w:val="212529"/>
          <w:sz w:val="21"/>
          <w:szCs w:val="21"/>
        </w:rPr>
      </w:pPr>
      <w:r>
        <w:rPr>
          <w:rFonts w:ascii="Calibri" w:hAnsi="Calibri" w:cs="Calibri"/>
          <w:color w:val="212529"/>
          <w:sz w:val="21"/>
          <w:szCs w:val="21"/>
        </w:rPr>
        <w:t xml:space="preserve">A Holland, Clerk  : Goring Heath Parish Council .   </w:t>
      </w:r>
    </w:p>
    <w:p w14:paraId="48CDAED2" w14:textId="77777777" w:rsidR="00CC1351" w:rsidRPr="00F267E3" w:rsidRDefault="00CC1351" w:rsidP="006309F9">
      <w:pPr>
        <w:shd w:val="clear" w:color="auto" w:fill="FFFFFF"/>
        <w:rPr>
          <w:rFonts w:ascii="Calibri" w:hAnsi="Calibri" w:cs="Calibri"/>
          <w:color w:val="212529"/>
          <w:sz w:val="21"/>
          <w:szCs w:val="21"/>
        </w:rPr>
      </w:pPr>
    </w:p>
    <w:sectPr w:rsidR="00CC1351" w:rsidRPr="00F267E3" w:rsidSect="00876FC8">
      <w:headerReference w:type="default" r:id="rId11"/>
      <w:footerReference w:type="even" r:id="rId12"/>
      <w:footerReference w:type="default" r:id="rId13"/>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8B1E" w14:textId="77777777" w:rsidR="00200F7B" w:rsidRDefault="00200F7B">
      <w:r>
        <w:separator/>
      </w:r>
    </w:p>
  </w:endnote>
  <w:endnote w:type="continuationSeparator" w:id="0">
    <w:p w14:paraId="0AE59A7E" w14:textId="77777777" w:rsidR="00200F7B" w:rsidRDefault="0020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79929646"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E85DF1">
      <w:rPr>
        <w:color w:val="000000"/>
      </w:rPr>
      <w:t xml:space="preserve"> </w:t>
    </w:r>
    <w:r w:rsidR="00CC1351">
      <w:rPr>
        <w:color w:val="000000"/>
      </w:rPr>
      <w:t>March</w:t>
    </w:r>
    <w:r w:rsidR="00ED3EE5">
      <w:rPr>
        <w:color w:val="000000"/>
      </w:rPr>
      <w:t xml:space="preserve"> 202</w:t>
    </w:r>
    <w:r w:rsidR="00036676">
      <w:rPr>
        <w:color w:val="000000"/>
      </w:rPr>
      <w:t>4</w:t>
    </w:r>
    <w:r w:rsidR="00ED3EE5">
      <w:rPr>
        <w:color w:val="000000"/>
      </w:rPr>
      <w:t xml:space="preserve"> </w:t>
    </w:r>
    <w:r>
      <w:rPr>
        <w:color w:val="000000"/>
      </w:rPr>
      <w:t>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C205" w14:textId="77777777" w:rsidR="00200F7B" w:rsidRDefault="00200F7B">
      <w:r>
        <w:separator/>
      </w:r>
    </w:p>
  </w:footnote>
  <w:footnote w:type="continuationSeparator" w:id="0">
    <w:p w14:paraId="2193EEE7" w14:textId="77777777" w:rsidR="00200F7B" w:rsidRDefault="0020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3D2B1A39"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3860E7">
      <w:rPr>
        <w:rFonts w:asciiTheme="majorHAnsi" w:eastAsia="Bookman Old Style" w:hAnsiTheme="majorHAnsi" w:cs="Bookman Old Style"/>
        <w:b/>
        <w:sz w:val="36"/>
        <w:szCs w:val="36"/>
      </w:rPr>
      <w:t>March 12</w:t>
    </w:r>
    <w:r w:rsidR="003860E7" w:rsidRPr="003860E7">
      <w:rPr>
        <w:rFonts w:asciiTheme="majorHAnsi" w:eastAsia="Bookman Old Style" w:hAnsiTheme="majorHAnsi" w:cs="Bookman Old Style"/>
        <w:b/>
        <w:sz w:val="36"/>
        <w:szCs w:val="36"/>
        <w:vertAlign w:val="superscript"/>
      </w:rPr>
      <w:t>th</w:t>
    </w:r>
    <w:r w:rsidR="003860E7">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D63CAD">
      <w:rPr>
        <w:rFonts w:asciiTheme="majorHAnsi" w:eastAsia="Bookman Old Style" w:hAnsiTheme="majorHAnsi" w:cs="Bookman Old Style"/>
        <w:b/>
        <w:sz w:val="36"/>
        <w:szCs w:val="36"/>
      </w:rPr>
      <w:t>4</w:t>
    </w:r>
    <w:r w:rsidR="000F7260">
      <w:rPr>
        <w:rFonts w:asciiTheme="majorHAnsi" w:eastAsia="Bookman Old Style" w:hAnsiTheme="majorHAnsi" w:cs="Bookman Old Style"/>
        <w:b/>
        <w:sz w:val="36"/>
        <w:szCs w:val="36"/>
      </w:rPr>
      <w:t xml:space="preserve">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AD"/>
    <w:multiLevelType w:val="hybridMultilevel"/>
    <w:tmpl w:val="4300BA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4979"/>
    <w:multiLevelType w:val="hybridMultilevel"/>
    <w:tmpl w:val="A87AC09E"/>
    <w:lvl w:ilvl="0" w:tplc="E93C4CF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6A95"/>
    <w:multiLevelType w:val="hybridMultilevel"/>
    <w:tmpl w:val="3D82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4C1B"/>
    <w:multiLevelType w:val="hybridMultilevel"/>
    <w:tmpl w:val="D38A14EC"/>
    <w:lvl w:ilvl="0" w:tplc="0178D0B4">
      <w:start w:val="1"/>
      <w:numFmt w:val="decimal"/>
      <w:lvlText w:val="%1."/>
      <w:lvlJc w:val="left"/>
      <w:pPr>
        <w:ind w:left="502"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D42DD"/>
    <w:multiLevelType w:val="hybridMultilevel"/>
    <w:tmpl w:val="C5E69F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E080091"/>
    <w:multiLevelType w:val="hybridMultilevel"/>
    <w:tmpl w:val="B2D4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A245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FABC0E">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28A4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CD7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689AC">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47A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62D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2E2A4">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CC265B"/>
    <w:multiLevelType w:val="hybridMultilevel"/>
    <w:tmpl w:val="328EC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BF4D3D"/>
    <w:multiLevelType w:val="hybridMultilevel"/>
    <w:tmpl w:val="24C4E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42A0A"/>
    <w:multiLevelType w:val="hybridMultilevel"/>
    <w:tmpl w:val="3B08E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BE5A64"/>
    <w:multiLevelType w:val="hybridMultilevel"/>
    <w:tmpl w:val="6DFE4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85A3121"/>
    <w:multiLevelType w:val="hybridMultilevel"/>
    <w:tmpl w:val="BA3416A6"/>
    <w:lvl w:ilvl="0" w:tplc="90D84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255C0"/>
    <w:multiLevelType w:val="hybridMultilevel"/>
    <w:tmpl w:val="CB1EB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946CCC"/>
    <w:multiLevelType w:val="hybridMultilevel"/>
    <w:tmpl w:val="470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04464"/>
    <w:multiLevelType w:val="hybridMultilevel"/>
    <w:tmpl w:val="EB8CEE06"/>
    <w:lvl w:ilvl="0" w:tplc="0178D0B4">
      <w:start w:val="1"/>
      <w:numFmt w:val="decimal"/>
      <w:lvlText w:val="%1."/>
      <w:lvlJc w:val="left"/>
      <w:pPr>
        <w:ind w:left="410" w:hanging="360"/>
      </w:pPr>
      <w:rPr>
        <w:rFonts w:hint="default"/>
        <w:b/>
        <w:color w:val="0000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8" w15:restartNumberingAfterBreak="0">
    <w:nsid w:val="4F3E53EF"/>
    <w:multiLevelType w:val="hybridMultilevel"/>
    <w:tmpl w:val="5EB6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C51CD"/>
    <w:multiLevelType w:val="hybridMultilevel"/>
    <w:tmpl w:val="EB5E30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3F0"/>
    <w:multiLevelType w:val="hybridMultilevel"/>
    <w:tmpl w:val="AF78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25D69"/>
    <w:multiLevelType w:val="hybridMultilevel"/>
    <w:tmpl w:val="62E08D3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77869"/>
    <w:multiLevelType w:val="hybridMultilevel"/>
    <w:tmpl w:val="6DE4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92172D"/>
    <w:multiLevelType w:val="hybridMultilevel"/>
    <w:tmpl w:val="B7C824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7D2A1894"/>
    <w:multiLevelType w:val="hybridMultilevel"/>
    <w:tmpl w:val="2DEABC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56418145">
    <w:abstractNumId w:val="26"/>
  </w:num>
  <w:num w:numId="2" w16cid:durableId="376205242">
    <w:abstractNumId w:val="6"/>
  </w:num>
  <w:num w:numId="3" w16cid:durableId="1342001852">
    <w:abstractNumId w:val="21"/>
  </w:num>
  <w:num w:numId="4" w16cid:durableId="2126775818">
    <w:abstractNumId w:val="14"/>
  </w:num>
  <w:num w:numId="5" w16cid:durableId="1590577549">
    <w:abstractNumId w:val="16"/>
  </w:num>
  <w:num w:numId="6" w16cid:durableId="1400250722">
    <w:abstractNumId w:val="24"/>
  </w:num>
  <w:num w:numId="7" w16cid:durableId="1120106197">
    <w:abstractNumId w:val="23"/>
  </w:num>
  <w:num w:numId="8" w16cid:durableId="450977023">
    <w:abstractNumId w:val="20"/>
  </w:num>
  <w:num w:numId="9" w16cid:durableId="2080857202">
    <w:abstractNumId w:val="12"/>
  </w:num>
  <w:num w:numId="10" w16cid:durableId="1436755441">
    <w:abstractNumId w:val="4"/>
  </w:num>
  <w:num w:numId="11" w16cid:durableId="673460506">
    <w:abstractNumId w:val="1"/>
  </w:num>
  <w:num w:numId="12" w16cid:durableId="897130557">
    <w:abstractNumId w:val="0"/>
  </w:num>
  <w:num w:numId="13" w16cid:durableId="1090201693">
    <w:abstractNumId w:val="13"/>
  </w:num>
  <w:num w:numId="14" w16cid:durableId="1820417525">
    <w:abstractNumId w:val="15"/>
  </w:num>
  <w:num w:numId="15" w16cid:durableId="1821146611">
    <w:abstractNumId w:val="10"/>
  </w:num>
  <w:num w:numId="16" w16cid:durableId="394165086">
    <w:abstractNumId w:val="7"/>
  </w:num>
  <w:num w:numId="17" w16cid:durableId="1295866759">
    <w:abstractNumId w:val="3"/>
  </w:num>
  <w:num w:numId="18" w16cid:durableId="1327856390">
    <w:abstractNumId w:val="11"/>
  </w:num>
  <w:num w:numId="19" w16cid:durableId="786242339">
    <w:abstractNumId w:val="9"/>
  </w:num>
  <w:num w:numId="20" w16cid:durableId="1480220883">
    <w:abstractNumId w:val="19"/>
  </w:num>
  <w:num w:numId="21" w16cid:durableId="920067653">
    <w:abstractNumId w:val="2"/>
  </w:num>
  <w:num w:numId="22" w16cid:durableId="2060126143">
    <w:abstractNumId w:val="17"/>
  </w:num>
  <w:num w:numId="23" w16cid:durableId="1007292146">
    <w:abstractNumId w:val="28"/>
  </w:num>
  <w:num w:numId="24" w16cid:durableId="1725521004">
    <w:abstractNumId w:val="22"/>
  </w:num>
  <w:num w:numId="25" w16cid:durableId="2092772198">
    <w:abstractNumId w:val="5"/>
  </w:num>
  <w:num w:numId="26" w16cid:durableId="172109308">
    <w:abstractNumId w:val="18"/>
  </w:num>
  <w:num w:numId="27" w16cid:durableId="1604454717">
    <w:abstractNumId w:val="8"/>
  </w:num>
  <w:num w:numId="28" w16cid:durableId="1271353589">
    <w:abstractNumId w:val="27"/>
  </w:num>
  <w:num w:numId="29" w16cid:durableId="15084051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1CFB"/>
    <w:rsid w:val="0000324C"/>
    <w:rsid w:val="00003BD0"/>
    <w:rsid w:val="00004E5E"/>
    <w:rsid w:val="00006D02"/>
    <w:rsid w:val="000133B8"/>
    <w:rsid w:val="00013B0C"/>
    <w:rsid w:val="000205B3"/>
    <w:rsid w:val="00020A71"/>
    <w:rsid w:val="0002297F"/>
    <w:rsid w:val="0002417D"/>
    <w:rsid w:val="00035397"/>
    <w:rsid w:val="00036676"/>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0F97"/>
    <w:rsid w:val="00094CE1"/>
    <w:rsid w:val="00096AFE"/>
    <w:rsid w:val="000A1F2F"/>
    <w:rsid w:val="000A6121"/>
    <w:rsid w:val="000B172C"/>
    <w:rsid w:val="000B2FC0"/>
    <w:rsid w:val="000B6975"/>
    <w:rsid w:val="000B7F98"/>
    <w:rsid w:val="000C521B"/>
    <w:rsid w:val="000C7E8E"/>
    <w:rsid w:val="000D02B2"/>
    <w:rsid w:val="000D257F"/>
    <w:rsid w:val="000F013D"/>
    <w:rsid w:val="000F2780"/>
    <w:rsid w:val="000F5C51"/>
    <w:rsid w:val="000F6184"/>
    <w:rsid w:val="000F7260"/>
    <w:rsid w:val="00102E1F"/>
    <w:rsid w:val="00113DA4"/>
    <w:rsid w:val="00114BD0"/>
    <w:rsid w:val="00121290"/>
    <w:rsid w:val="00122FDE"/>
    <w:rsid w:val="00125244"/>
    <w:rsid w:val="00131873"/>
    <w:rsid w:val="00133279"/>
    <w:rsid w:val="00134635"/>
    <w:rsid w:val="001357F9"/>
    <w:rsid w:val="00141442"/>
    <w:rsid w:val="00141CD7"/>
    <w:rsid w:val="00141F87"/>
    <w:rsid w:val="001459E7"/>
    <w:rsid w:val="00151899"/>
    <w:rsid w:val="00156947"/>
    <w:rsid w:val="00163858"/>
    <w:rsid w:val="001643E0"/>
    <w:rsid w:val="00165C6C"/>
    <w:rsid w:val="00166750"/>
    <w:rsid w:val="00171284"/>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051"/>
    <w:rsid w:val="001D46BC"/>
    <w:rsid w:val="001D53D0"/>
    <w:rsid w:val="001D5C1B"/>
    <w:rsid w:val="001E02F5"/>
    <w:rsid w:val="001E2DA0"/>
    <w:rsid w:val="001E3531"/>
    <w:rsid w:val="001E3C31"/>
    <w:rsid w:val="001E7393"/>
    <w:rsid w:val="001F2E3F"/>
    <w:rsid w:val="001F35B4"/>
    <w:rsid w:val="001F59F2"/>
    <w:rsid w:val="001F7460"/>
    <w:rsid w:val="00200F7B"/>
    <w:rsid w:val="002029D8"/>
    <w:rsid w:val="00204336"/>
    <w:rsid w:val="00204F6E"/>
    <w:rsid w:val="00205B06"/>
    <w:rsid w:val="00206E6C"/>
    <w:rsid w:val="00207187"/>
    <w:rsid w:val="00207321"/>
    <w:rsid w:val="0021047E"/>
    <w:rsid w:val="002114CD"/>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3990"/>
    <w:rsid w:val="002369FE"/>
    <w:rsid w:val="002372AD"/>
    <w:rsid w:val="002378AF"/>
    <w:rsid w:val="0024103A"/>
    <w:rsid w:val="0024627F"/>
    <w:rsid w:val="002463AB"/>
    <w:rsid w:val="00250468"/>
    <w:rsid w:val="002603FB"/>
    <w:rsid w:val="00261203"/>
    <w:rsid w:val="00261DF0"/>
    <w:rsid w:val="0026202C"/>
    <w:rsid w:val="002633BE"/>
    <w:rsid w:val="00264A6E"/>
    <w:rsid w:val="00270B94"/>
    <w:rsid w:val="00271B6A"/>
    <w:rsid w:val="00273DDC"/>
    <w:rsid w:val="00274DA0"/>
    <w:rsid w:val="00276E9E"/>
    <w:rsid w:val="00281297"/>
    <w:rsid w:val="00282E60"/>
    <w:rsid w:val="00284041"/>
    <w:rsid w:val="00284AFA"/>
    <w:rsid w:val="00284B39"/>
    <w:rsid w:val="00286EAE"/>
    <w:rsid w:val="00291479"/>
    <w:rsid w:val="002943EB"/>
    <w:rsid w:val="00294FFE"/>
    <w:rsid w:val="00296E7E"/>
    <w:rsid w:val="0029767B"/>
    <w:rsid w:val="002A38DE"/>
    <w:rsid w:val="002A71E5"/>
    <w:rsid w:val="002B1EF7"/>
    <w:rsid w:val="002B3362"/>
    <w:rsid w:val="002B51BA"/>
    <w:rsid w:val="002B5290"/>
    <w:rsid w:val="002B7D4A"/>
    <w:rsid w:val="002C0626"/>
    <w:rsid w:val="002C1F08"/>
    <w:rsid w:val="002C2C3C"/>
    <w:rsid w:val="002C5304"/>
    <w:rsid w:val="002C5F32"/>
    <w:rsid w:val="002D2916"/>
    <w:rsid w:val="002D2A1D"/>
    <w:rsid w:val="002D2D3C"/>
    <w:rsid w:val="002D57CE"/>
    <w:rsid w:val="002E08BB"/>
    <w:rsid w:val="002E35D1"/>
    <w:rsid w:val="002E6C7E"/>
    <w:rsid w:val="002E72E6"/>
    <w:rsid w:val="002F2E4D"/>
    <w:rsid w:val="002F382A"/>
    <w:rsid w:val="002F3B3C"/>
    <w:rsid w:val="002F51D2"/>
    <w:rsid w:val="002F5F18"/>
    <w:rsid w:val="002F6D0A"/>
    <w:rsid w:val="002F7645"/>
    <w:rsid w:val="0030121B"/>
    <w:rsid w:val="00301849"/>
    <w:rsid w:val="003050E0"/>
    <w:rsid w:val="00307C11"/>
    <w:rsid w:val="00307E99"/>
    <w:rsid w:val="003111D6"/>
    <w:rsid w:val="00314558"/>
    <w:rsid w:val="00322BE8"/>
    <w:rsid w:val="00323FBF"/>
    <w:rsid w:val="00325FD8"/>
    <w:rsid w:val="00330C2A"/>
    <w:rsid w:val="003405A6"/>
    <w:rsid w:val="003405AD"/>
    <w:rsid w:val="00340872"/>
    <w:rsid w:val="003432FD"/>
    <w:rsid w:val="003513EF"/>
    <w:rsid w:val="00352E59"/>
    <w:rsid w:val="00355744"/>
    <w:rsid w:val="00355883"/>
    <w:rsid w:val="003563FF"/>
    <w:rsid w:val="00360584"/>
    <w:rsid w:val="00361E00"/>
    <w:rsid w:val="00361EAC"/>
    <w:rsid w:val="003641EC"/>
    <w:rsid w:val="00371217"/>
    <w:rsid w:val="00371A77"/>
    <w:rsid w:val="003860E7"/>
    <w:rsid w:val="003865B2"/>
    <w:rsid w:val="00387A5E"/>
    <w:rsid w:val="00391573"/>
    <w:rsid w:val="00392A94"/>
    <w:rsid w:val="00395CA3"/>
    <w:rsid w:val="0039669F"/>
    <w:rsid w:val="003A1819"/>
    <w:rsid w:val="003A44F0"/>
    <w:rsid w:val="003B0B78"/>
    <w:rsid w:val="003B5654"/>
    <w:rsid w:val="003B583F"/>
    <w:rsid w:val="003B5888"/>
    <w:rsid w:val="003B619E"/>
    <w:rsid w:val="003C0ED9"/>
    <w:rsid w:val="003C5076"/>
    <w:rsid w:val="003C6E25"/>
    <w:rsid w:val="003C76B7"/>
    <w:rsid w:val="003D039A"/>
    <w:rsid w:val="003D1AEF"/>
    <w:rsid w:val="003D3952"/>
    <w:rsid w:val="003D3DEF"/>
    <w:rsid w:val="003D787D"/>
    <w:rsid w:val="003E04E8"/>
    <w:rsid w:val="003E1A44"/>
    <w:rsid w:val="003E53AC"/>
    <w:rsid w:val="003F26F9"/>
    <w:rsid w:val="003F4FC0"/>
    <w:rsid w:val="003F6B2B"/>
    <w:rsid w:val="00400E85"/>
    <w:rsid w:val="00403DE6"/>
    <w:rsid w:val="00404F8D"/>
    <w:rsid w:val="0040745C"/>
    <w:rsid w:val="00411F53"/>
    <w:rsid w:val="004256ED"/>
    <w:rsid w:val="004261E8"/>
    <w:rsid w:val="00436269"/>
    <w:rsid w:val="00440CFC"/>
    <w:rsid w:val="00441DE1"/>
    <w:rsid w:val="00446039"/>
    <w:rsid w:val="00456EAF"/>
    <w:rsid w:val="0046173F"/>
    <w:rsid w:val="004620F0"/>
    <w:rsid w:val="004633B8"/>
    <w:rsid w:val="004642AA"/>
    <w:rsid w:val="00467DDA"/>
    <w:rsid w:val="00470DA4"/>
    <w:rsid w:val="004718B3"/>
    <w:rsid w:val="00472D51"/>
    <w:rsid w:val="00476095"/>
    <w:rsid w:val="004871FA"/>
    <w:rsid w:val="0048792F"/>
    <w:rsid w:val="004926F8"/>
    <w:rsid w:val="00496309"/>
    <w:rsid w:val="004968AD"/>
    <w:rsid w:val="004A0E18"/>
    <w:rsid w:val="004A55A8"/>
    <w:rsid w:val="004B6594"/>
    <w:rsid w:val="004B717F"/>
    <w:rsid w:val="004B7B5D"/>
    <w:rsid w:val="004C0DA8"/>
    <w:rsid w:val="004C460D"/>
    <w:rsid w:val="004C4B97"/>
    <w:rsid w:val="004D433A"/>
    <w:rsid w:val="004D490D"/>
    <w:rsid w:val="004D57BA"/>
    <w:rsid w:val="004D5DD3"/>
    <w:rsid w:val="004E564A"/>
    <w:rsid w:val="004E766C"/>
    <w:rsid w:val="004F0438"/>
    <w:rsid w:val="004F053F"/>
    <w:rsid w:val="004F43EA"/>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0127"/>
    <w:rsid w:val="005612D6"/>
    <w:rsid w:val="00563120"/>
    <w:rsid w:val="005634A9"/>
    <w:rsid w:val="005669F6"/>
    <w:rsid w:val="00567600"/>
    <w:rsid w:val="00570A2B"/>
    <w:rsid w:val="00575B0F"/>
    <w:rsid w:val="00575C13"/>
    <w:rsid w:val="00576F6A"/>
    <w:rsid w:val="00585120"/>
    <w:rsid w:val="00595008"/>
    <w:rsid w:val="00596F31"/>
    <w:rsid w:val="00597101"/>
    <w:rsid w:val="005A2B9B"/>
    <w:rsid w:val="005A3478"/>
    <w:rsid w:val="005A60C7"/>
    <w:rsid w:val="005B34E5"/>
    <w:rsid w:val="005C059A"/>
    <w:rsid w:val="005C4CBC"/>
    <w:rsid w:val="005C68BB"/>
    <w:rsid w:val="005C7677"/>
    <w:rsid w:val="005D0DF2"/>
    <w:rsid w:val="005D4078"/>
    <w:rsid w:val="005D4816"/>
    <w:rsid w:val="005D7846"/>
    <w:rsid w:val="005E474B"/>
    <w:rsid w:val="005E6272"/>
    <w:rsid w:val="005E6530"/>
    <w:rsid w:val="005F0E3E"/>
    <w:rsid w:val="005F278D"/>
    <w:rsid w:val="005F2CAC"/>
    <w:rsid w:val="005F3CD1"/>
    <w:rsid w:val="005F644E"/>
    <w:rsid w:val="005F6EDD"/>
    <w:rsid w:val="00603DA6"/>
    <w:rsid w:val="0060700B"/>
    <w:rsid w:val="00614595"/>
    <w:rsid w:val="00615314"/>
    <w:rsid w:val="0061576D"/>
    <w:rsid w:val="00615B4B"/>
    <w:rsid w:val="00621C36"/>
    <w:rsid w:val="00624DC1"/>
    <w:rsid w:val="0063055C"/>
    <w:rsid w:val="006309F9"/>
    <w:rsid w:val="006334D0"/>
    <w:rsid w:val="00635928"/>
    <w:rsid w:val="00643EB6"/>
    <w:rsid w:val="00644FEE"/>
    <w:rsid w:val="006450F6"/>
    <w:rsid w:val="00647D73"/>
    <w:rsid w:val="00647F84"/>
    <w:rsid w:val="00650418"/>
    <w:rsid w:val="006521DD"/>
    <w:rsid w:val="006523E6"/>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97CBB"/>
    <w:rsid w:val="006A06AC"/>
    <w:rsid w:val="006A580C"/>
    <w:rsid w:val="006A5ADE"/>
    <w:rsid w:val="006B0082"/>
    <w:rsid w:val="006B371C"/>
    <w:rsid w:val="006B68D6"/>
    <w:rsid w:val="006C06CD"/>
    <w:rsid w:val="006C7662"/>
    <w:rsid w:val="006D5614"/>
    <w:rsid w:val="006D584F"/>
    <w:rsid w:val="006E1C56"/>
    <w:rsid w:val="006E2D2A"/>
    <w:rsid w:val="006F1FAA"/>
    <w:rsid w:val="006F2BBF"/>
    <w:rsid w:val="006F6529"/>
    <w:rsid w:val="00703F68"/>
    <w:rsid w:val="00712321"/>
    <w:rsid w:val="007175A9"/>
    <w:rsid w:val="00717F5E"/>
    <w:rsid w:val="00724083"/>
    <w:rsid w:val="007267B5"/>
    <w:rsid w:val="00727EEF"/>
    <w:rsid w:val="007315DC"/>
    <w:rsid w:val="00733D85"/>
    <w:rsid w:val="0073438E"/>
    <w:rsid w:val="0074316A"/>
    <w:rsid w:val="00753783"/>
    <w:rsid w:val="00763C1E"/>
    <w:rsid w:val="00764921"/>
    <w:rsid w:val="00766715"/>
    <w:rsid w:val="00770AB5"/>
    <w:rsid w:val="00772693"/>
    <w:rsid w:val="00772A22"/>
    <w:rsid w:val="00774E1F"/>
    <w:rsid w:val="00776360"/>
    <w:rsid w:val="007A0E6E"/>
    <w:rsid w:val="007A218D"/>
    <w:rsid w:val="007B1A3F"/>
    <w:rsid w:val="007B788A"/>
    <w:rsid w:val="007C4347"/>
    <w:rsid w:val="007C5739"/>
    <w:rsid w:val="007D4BA8"/>
    <w:rsid w:val="007D6E1C"/>
    <w:rsid w:val="007E34FB"/>
    <w:rsid w:val="007F5646"/>
    <w:rsid w:val="007F5B3B"/>
    <w:rsid w:val="007F65F8"/>
    <w:rsid w:val="007F67CE"/>
    <w:rsid w:val="007F7D78"/>
    <w:rsid w:val="00805B98"/>
    <w:rsid w:val="0080652D"/>
    <w:rsid w:val="00807AE9"/>
    <w:rsid w:val="00826984"/>
    <w:rsid w:val="00827ECC"/>
    <w:rsid w:val="00832CD7"/>
    <w:rsid w:val="00833E02"/>
    <w:rsid w:val="008421B0"/>
    <w:rsid w:val="00845B56"/>
    <w:rsid w:val="0084681B"/>
    <w:rsid w:val="008516BF"/>
    <w:rsid w:val="0085187A"/>
    <w:rsid w:val="00854D4E"/>
    <w:rsid w:val="00860947"/>
    <w:rsid w:val="008627A4"/>
    <w:rsid w:val="008639CC"/>
    <w:rsid w:val="00865D7B"/>
    <w:rsid w:val="0087310A"/>
    <w:rsid w:val="00876FC8"/>
    <w:rsid w:val="008777FA"/>
    <w:rsid w:val="0088628B"/>
    <w:rsid w:val="00890013"/>
    <w:rsid w:val="00893255"/>
    <w:rsid w:val="008A0F1F"/>
    <w:rsid w:val="008A445B"/>
    <w:rsid w:val="008A46E9"/>
    <w:rsid w:val="008A7719"/>
    <w:rsid w:val="008B0EEB"/>
    <w:rsid w:val="008B1609"/>
    <w:rsid w:val="008B1A8F"/>
    <w:rsid w:val="008B4B68"/>
    <w:rsid w:val="008C4A0B"/>
    <w:rsid w:val="008C5B9E"/>
    <w:rsid w:val="008C7430"/>
    <w:rsid w:val="008D3E54"/>
    <w:rsid w:val="008D4A80"/>
    <w:rsid w:val="008D4BF9"/>
    <w:rsid w:val="008E2E45"/>
    <w:rsid w:val="008E3BF3"/>
    <w:rsid w:val="008E4608"/>
    <w:rsid w:val="008F5054"/>
    <w:rsid w:val="008F5C18"/>
    <w:rsid w:val="008F72B2"/>
    <w:rsid w:val="008F77CC"/>
    <w:rsid w:val="00901AF0"/>
    <w:rsid w:val="00910C99"/>
    <w:rsid w:val="009111CF"/>
    <w:rsid w:val="009123BD"/>
    <w:rsid w:val="00912A61"/>
    <w:rsid w:val="00914BF0"/>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9A1"/>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4C8"/>
    <w:rsid w:val="009A5B85"/>
    <w:rsid w:val="009B6990"/>
    <w:rsid w:val="009B7D8B"/>
    <w:rsid w:val="009C104D"/>
    <w:rsid w:val="009D0D90"/>
    <w:rsid w:val="009D47B4"/>
    <w:rsid w:val="009E4993"/>
    <w:rsid w:val="009E51B6"/>
    <w:rsid w:val="009E64E3"/>
    <w:rsid w:val="009E6865"/>
    <w:rsid w:val="009F5C75"/>
    <w:rsid w:val="009F643B"/>
    <w:rsid w:val="00A01C73"/>
    <w:rsid w:val="00A04DE0"/>
    <w:rsid w:val="00A0562B"/>
    <w:rsid w:val="00A1125A"/>
    <w:rsid w:val="00A11FCA"/>
    <w:rsid w:val="00A14C40"/>
    <w:rsid w:val="00A158FE"/>
    <w:rsid w:val="00A16827"/>
    <w:rsid w:val="00A20B9D"/>
    <w:rsid w:val="00A2242F"/>
    <w:rsid w:val="00A33304"/>
    <w:rsid w:val="00A377B5"/>
    <w:rsid w:val="00A47914"/>
    <w:rsid w:val="00A5093E"/>
    <w:rsid w:val="00A53C79"/>
    <w:rsid w:val="00A544AD"/>
    <w:rsid w:val="00A557BD"/>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1853"/>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01090"/>
    <w:rsid w:val="00B10D0F"/>
    <w:rsid w:val="00B13E55"/>
    <w:rsid w:val="00B2010E"/>
    <w:rsid w:val="00B23718"/>
    <w:rsid w:val="00B27C56"/>
    <w:rsid w:val="00B27F83"/>
    <w:rsid w:val="00B330B3"/>
    <w:rsid w:val="00B40BED"/>
    <w:rsid w:val="00B50F21"/>
    <w:rsid w:val="00B56AF3"/>
    <w:rsid w:val="00B6010A"/>
    <w:rsid w:val="00B604BC"/>
    <w:rsid w:val="00B60658"/>
    <w:rsid w:val="00B60E47"/>
    <w:rsid w:val="00B645BB"/>
    <w:rsid w:val="00B67BB2"/>
    <w:rsid w:val="00B71C90"/>
    <w:rsid w:val="00B7266D"/>
    <w:rsid w:val="00B743D0"/>
    <w:rsid w:val="00B74EA9"/>
    <w:rsid w:val="00B80EE9"/>
    <w:rsid w:val="00B8432B"/>
    <w:rsid w:val="00B90122"/>
    <w:rsid w:val="00B92AFF"/>
    <w:rsid w:val="00B93C20"/>
    <w:rsid w:val="00B9623D"/>
    <w:rsid w:val="00BA5045"/>
    <w:rsid w:val="00BA7E3E"/>
    <w:rsid w:val="00BB12BB"/>
    <w:rsid w:val="00BB172B"/>
    <w:rsid w:val="00BB30B8"/>
    <w:rsid w:val="00BC1647"/>
    <w:rsid w:val="00BC1BDA"/>
    <w:rsid w:val="00BC32B8"/>
    <w:rsid w:val="00BC47BB"/>
    <w:rsid w:val="00BD2A77"/>
    <w:rsid w:val="00BD2AFD"/>
    <w:rsid w:val="00BD6699"/>
    <w:rsid w:val="00BD75FD"/>
    <w:rsid w:val="00BE1FE1"/>
    <w:rsid w:val="00BE78E7"/>
    <w:rsid w:val="00BF4A2F"/>
    <w:rsid w:val="00BF5436"/>
    <w:rsid w:val="00BF58E4"/>
    <w:rsid w:val="00BF68FA"/>
    <w:rsid w:val="00BF7AE4"/>
    <w:rsid w:val="00C01727"/>
    <w:rsid w:val="00C1024E"/>
    <w:rsid w:val="00C11BFD"/>
    <w:rsid w:val="00C170F1"/>
    <w:rsid w:val="00C225EA"/>
    <w:rsid w:val="00C2267F"/>
    <w:rsid w:val="00C22878"/>
    <w:rsid w:val="00C229F4"/>
    <w:rsid w:val="00C31449"/>
    <w:rsid w:val="00C34CDC"/>
    <w:rsid w:val="00C3656E"/>
    <w:rsid w:val="00C37AB0"/>
    <w:rsid w:val="00C37C56"/>
    <w:rsid w:val="00C37FA1"/>
    <w:rsid w:val="00C37FFB"/>
    <w:rsid w:val="00C40B17"/>
    <w:rsid w:val="00C419F3"/>
    <w:rsid w:val="00C43173"/>
    <w:rsid w:val="00C45174"/>
    <w:rsid w:val="00C45527"/>
    <w:rsid w:val="00C501C5"/>
    <w:rsid w:val="00C53538"/>
    <w:rsid w:val="00C547CC"/>
    <w:rsid w:val="00C5791B"/>
    <w:rsid w:val="00C60044"/>
    <w:rsid w:val="00C612FD"/>
    <w:rsid w:val="00C66E37"/>
    <w:rsid w:val="00C679A2"/>
    <w:rsid w:val="00C71842"/>
    <w:rsid w:val="00C7350D"/>
    <w:rsid w:val="00C75962"/>
    <w:rsid w:val="00C76489"/>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C1351"/>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71F"/>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628CF"/>
    <w:rsid w:val="00D63CAD"/>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0A47"/>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D3AE1"/>
    <w:rsid w:val="00DE0A14"/>
    <w:rsid w:val="00DE191E"/>
    <w:rsid w:val="00DE68F9"/>
    <w:rsid w:val="00DE74B3"/>
    <w:rsid w:val="00DF1DD8"/>
    <w:rsid w:val="00DF1EBD"/>
    <w:rsid w:val="00E028D4"/>
    <w:rsid w:val="00E04C47"/>
    <w:rsid w:val="00E16A98"/>
    <w:rsid w:val="00E175E4"/>
    <w:rsid w:val="00E2164E"/>
    <w:rsid w:val="00E253C2"/>
    <w:rsid w:val="00E31A53"/>
    <w:rsid w:val="00E36825"/>
    <w:rsid w:val="00E417FE"/>
    <w:rsid w:val="00E501AD"/>
    <w:rsid w:val="00E5268B"/>
    <w:rsid w:val="00E532A0"/>
    <w:rsid w:val="00E53972"/>
    <w:rsid w:val="00E60EDF"/>
    <w:rsid w:val="00E62BC3"/>
    <w:rsid w:val="00E71D0D"/>
    <w:rsid w:val="00E7305E"/>
    <w:rsid w:val="00E73333"/>
    <w:rsid w:val="00E779DD"/>
    <w:rsid w:val="00E805CF"/>
    <w:rsid w:val="00E8128C"/>
    <w:rsid w:val="00E81329"/>
    <w:rsid w:val="00E81B5A"/>
    <w:rsid w:val="00E82163"/>
    <w:rsid w:val="00E85DF1"/>
    <w:rsid w:val="00E91B5F"/>
    <w:rsid w:val="00E93EB5"/>
    <w:rsid w:val="00EA01C9"/>
    <w:rsid w:val="00EA27A1"/>
    <w:rsid w:val="00EA53E1"/>
    <w:rsid w:val="00EA6213"/>
    <w:rsid w:val="00EA64E1"/>
    <w:rsid w:val="00EB0754"/>
    <w:rsid w:val="00EB3174"/>
    <w:rsid w:val="00EB3870"/>
    <w:rsid w:val="00EC2213"/>
    <w:rsid w:val="00EC4400"/>
    <w:rsid w:val="00ED3EE5"/>
    <w:rsid w:val="00EE1D4E"/>
    <w:rsid w:val="00EE26F3"/>
    <w:rsid w:val="00EE291C"/>
    <w:rsid w:val="00EE3C79"/>
    <w:rsid w:val="00EE4B49"/>
    <w:rsid w:val="00EE65D9"/>
    <w:rsid w:val="00EF3F7A"/>
    <w:rsid w:val="00EF405F"/>
    <w:rsid w:val="00EF6035"/>
    <w:rsid w:val="00EF678A"/>
    <w:rsid w:val="00F00846"/>
    <w:rsid w:val="00F01F70"/>
    <w:rsid w:val="00F0211E"/>
    <w:rsid w:val="00F02617"/>
    <w:rsid w:val="00F0668E"/>
    <w:rsid w:val="00F0740E"/>
    <w:rsid w:val="00F1096C"/>
    <w:rsid w:val="00F26457"/>
    <w:rsid w:val="00F267E3"/>
    <w:rsid w:val="00F350B6"/>
    <w:rsid w:val="00F35909"/>
    <w:rsid w:val="00F35CB2"/>
    <w:rsid w:val="00F36C27"/>
    <w:rsid w:val="00F37690"/>
    <w:rsid w:val="00F42093"/>
    <w:rsid w:val="00F43E2D"/>
    <w:rsid w:val="00F477E3"/>
    <w:rsid w:val="00F52373"/>
    <w:rsid w:val="00F5612C"/>
    <w:rsid w:val="00F57EB4"/>
    <w:rsid w:val="00F67A64"/>
    <w:rsid w:val="00F67EC3"/>
    <w:rsid w:val="00F705C7"/>
    <w:rsid w:val="00F720FB"/>
    <w:rsid w:val="00F73700"/>
    <w:rsid w:val="00F739D6"/>
    <w:rsid w:val="00F7589C"/>
    <w:rsid w:val="00F7730B"/>
    <w:rsid w:val="00F77921"/>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6F72"/>
    <w:rsid w:val="00FC7301"/>
    <w:rsid w:val="00FD175B"/>
    <w:rsid w:val="00FD194B"/>
    <w:rsid w:val="00FD2C7C"/>
    <w:rsid w:val="00FE1C72"/>
    <w:rsid w:val="00FE43A6"/>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D87BE867-7E1F-4541-9A7A-63F0E18E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275">
      <w:bodyDiv w:val="1"/>
      <w:marLeft w:val="0"/>
      <w:marRight w:val="0"/>
      <w:marTop w:val="0"/>
      <w:marBottom w:val="0"/>
      <w:divBdr>
        <w:top w:val="none" w:sz="0" w:space="0" w:color="auto"/>
        <w:left w:val="none" w:sz="0" w:space="0" w:color="auto"/>
        <w:bottom w:val="none" w:sz="0" w:space="0" w:color="auto"/>
        <w:right w:val="none" w:sz="0" w:space="0" w:color="auto"/>
      </w:divBdr>
      <w:divsChild>
        <w:div w:id="158275519">
          <w:marLeft w:val="0"/>
          <w:marRight w:val="0"/>
          <w:marTop w:val="30"/>
          <w:marBottom w:val="0"/>
          <w:divBdr>
            <w:top w:val="none" w:sz="0" w:space="0" w:color="auto"/>
            <w:left w:val="none" w:sz="0" w:space="0" w:color="auto"/>
            <w:bottom w:val="none" w:sz="0" w:space="0" w:color="auto"/>
            <w:right w:val="none" w:sz="0" w:space="0" w:color="auto"/>
          </w:divBdr>
        </w:div>
        <w:div w:id="837381798">
          <w:marLeft w:val="0"/>
          <w:marRight w:val="0"/>
          <w:marTop w:val="0"/>
          <w:marBottom w:val="0"/>
          <w:divBdr>
            <w:top w:val="none" w:sz="0" w:space="0" w:color="auto"/>
            <w:left w:val="none" w:sz="0" w:space="0" w:color="auto"/>
            <w:bottom w:val="none" w:sz="0" w:space="0" w:color="auto"/>
            <w:right w:val="none" w:sz="0" w:space="0" w:color="auto"/>
          </w:divBdr>
        </w:div>
        <w:div w:id="1691879199">
          <w:marLeft w:val="0"/>
          <w:marRight w:val="0"/>
          <w:marTop w:val="0"/>
          <w:marBottom w:val="0"/>
          <w:divBdr>
            <w:top w:val="none" w:sz="0" w:space="0" w:color="auto"/>
            <w:left w:val="none" w:sz="0" w:space="0" w:color="auto"/>
            <w:bottom w:val="none" w:sz="0" w:space="0" w:color="auto"/>
            <w:right w:val="none" w:sz="0" w:space="0" w:color="auto"/>
          </w:divBdr>
        </w:div>
      </w:divsChild>
    </w:div>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300699587">
          <w:marLeft w:val="0"/>
          <w:marRight w:val="0"/>
          <w:marTop w:val="0"/>
          <w:marBottom w:val="0"/>
          <w:divBdr>
            <w:top w:val="none" w:sz="0" w:space="0" w:color="auto"/>
            <w:left w:val="none" w:sz="0" w:space="0" w:color="auto"/>
            <w:bottom w:val="none" w:sz="0" w:space="0" w:color="auto"/>
            <w:right w:val="none" w:sz="0" w:space="0" w:color="auto"/>
          </w:divBdr>
        </w:div>
        <w:div w:id="114042160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85407865">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423916959">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1736730">
      <w:bodyDiv w:val="1"/>
      <w:marLeft w:val="0"/>
      <w:marRight w:val="0"/>
      <w:marTop w:val="0"/>
      <w:marBottom w:val="0"/>
      <w:divBdr>
        <w:top w:val="none" w:sz="0" w:space="0" w:color="auto"/>
        <w:left w:val="none" w:sz="0" w:space="0" w:color="auto"/>
        <w:bottom w:val="none" w:sz="0" w:space="0" w:color="auto"/>
        <w:right w:val="none" w:sz="0" w:space="0" w:color="auto"/>
      </w:divBdr>
      <w:divsChild>
        <w:div w:id="1113591964">
          <w:marLeft w:val="0"/>
          <w:marRight w:val="0"/>
          <w:marTop w:val="0"/>
          <w:marBottom w:val="0"/>
          <w:divBdr>
            <w:top w:val="none" w:sz="0" w:space="0" w:color="auto"/>
            <w:left w:val="none" w:sz="0" w:space="0" w:color="auto"/>
            <w:bottom w:val="none" w:sz="0" w:space="0" w:color="auto"/>
            <w:right w:val="none" w:sz="0" w:space="0" w:color="auto"/>
          </w:divBdr>
        </w:div>
        <w:div w:id="749697450">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36898499">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156260334">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444466230">
      <w:bodyDiv w:val="1"/>
      <w:marLeft w:val="0"/>
      <w:marRight w:val="0"/>
      <w:marTop w:val="0"/>
      <w:marBottom w:val="0"/>
      <w:divBdr>
        <w:top w:val="none" w:sz="0" w:space="0" w:color="auto"/>
        <w:left w:val="none" w:sz="0" w:space="0" w:color="auto"/>
        <w:bottom w:val="none" w:sz="0" w:space="0" w:color="auto"/>
        <w:right w:val="none" w:sz="0" w:space="0" w:color="auto"/>
      </w:divBdr>
      <w:divsChild>
        <w:div w:id="748769513">
          <w:marLeft w:val="0"/>
          <w:marRight w:val="0"/>
          <w:marTop w:val="0"/>
          <w:marBottom w:val="0"/>
          <w:divBdr>
            <w:top w:val="none" w:sz="0" w:space="0" w:color="auto"/>
            <w:left w:val="none" w:sz="0" w:space="0" w:color="auto"/>
            <w:bottom w:val="none" w:sz="0" w:space="0" w:color="auto"/>
            <w:right w:val="none" w:sz="0" w:space="0" w:color="auto"/>
          </w:divBdr>
          <w:divsChild>
            <w:div w:id="129594325">
              <w:marLeft w:val="0"/>
              <w:marRight w:val="0"/>
              <w:marTop w:val="0"/>
              <w:marBottom w:val="0"/>
              <w:divBdr>
                <w:top w:val="none" w:sz="0" w:space="0" w:color="auto"/>
                <w:left w:val="none" w:sz="0" w:space="0" w:color="auto"/>
                <w:bottom w:val="none" w:sz="0" w:space="0" w:color="auto"/>
                <w:right w:val="none" w:sz="0" w:space="0" w:color="auto"/>
              </w:divBdr>
            </w:div>
            <w:div w:id="1718625134">
              <w:marLeft w:val="0"/>
              <w:marRight w:val="0"/>
              <w:marTop w:val="0"/>
              <w:marBottom w:val="0"/>
              <w:divBdr>
                <w:top w:val="none" w:sz="0" w:space="0" w:color="auto"/>
                <w:left w:val="none" w:sz="0" w:space="0" w:color="auto"/>
                <w:bottom w:val="none" w:sz="0" w:space="0" w:color="auto"/>
                <w:right w:val="none" w:sz="0" w:space="0" w:color="auto"/>
              </w:divBdr>
            </w:div>
            <w:div w:id="8618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638849258">
      <w:bodyDiv w:val="1"/>
      <w:marLeft w:val="0"/>
      <w:marRight w:val="0"/>
      <w:marTop w:val="0"/>
      <w:marBottom w:val="0"/>
      <w:divBdr>
        <w:top w:val="none" w:sz="0" w:space="0" w:color="auto"/>
        <w:left w:val="none" w:sz="0" w:space="0" w:color="auto"/>
        <w:bottom w:val="none" w:sz="0" w:space="0" w:color="auto"/>
        <w:right w:val="none" w:sz="0" w:space="0" w:color="auto"/>
      </w:divBdr>
      <w:divsChild>
        <w:div w:id="1695034071">
          <w:marLeft w:val="0"/>
          <w:marRight w:val="0"/>
          <w:marTop w:val="0"/>
          <w:marBottom w:val="0"/>
          <w:divBdr>
            <w:top w:val="none" w:sz="0" w:space="0" w:color="auto"/>
            <w:left w:val="none" w:sz="0" w:space="0" w:color="auto"/>
            <w:bottom w:val="none" w:sz="0" w:space="0" w:color="auto"/>
            <w:right w:val="none" w:sz="0" w:space="0" w:color="auto"/>
          </w:divBdr>
        </w:div>
        <w:div w:id="381174369">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24989838">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93235301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85721333">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934050091">
      <w:bodyDiv w:val="1"/>
      <w:marLeft w:val="0"/>
      <w:marRight w:val="0"/>
      <w:marTop w:val="0"/>
      <w:marBottom w:val="0"/>
      <w:divBdr>
        <w:top w:val="none" w:sz="0" w:space="0" w:color="auto"/>
        <w:left w:val="none" w:sz="0" w:space="0" w:color="auto"/>
        <w:bottom w:val="none" w:sz="0" w:space="0" w:color="auto"/>
        <w:right w:val="none" w:sz="0" w:space="0" w:color="auto"/>
      </w:divBdr>
      <w:divsChild>
        <w:div w:id="1837308004">
          <w:marLeft w:val="0"/>
          <w:marRight w:val="0"/>
          <w:marTop w:val="0"/>
          <w:marBottom w:val="0"/>
          <w:divBdr>
            <w:top w:val="none" w:sz="0" w:space="0" w:color="auto"/>
            <w:left w:val="none" w:sz="0" w:space="0" w:color="auto"/>
            <w:bottom w:val="none" w:sz="0" w:space="0" w:color="auto"/>
            <w:right w:val="none" w:sz="0" w:space="0" w:color="auto"/>
          </w:divBdr>
        </w:div>
      </w:divsChild>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399402426">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123663011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98783891">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362434810">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200752997">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925461011">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sChild>
    </w:div>
    <w:div w:id="1598250528">
      <w:bodyDiv w:val="1"/>
      <w:marLeft w:val="0"/>
      <w:marRight w:val="0"/>
      <w:marTop w:val="0"/>
      <w:marBottom w:val="0"/>
      <w:divBdr>
        <w:top w:val="none" w:sz="0" w:space="0" w:color="auto"/>
        <w:left w:val="none" w:sz="0" w:space="0" w:color="auto"/>
        <w:bottom w:val="none" w:sz="0" w:space="0" w:color="auto"/>
        <w:right w:val="none" w:sz="0" w:space="0" w:color="auto"/>
      </w:divBdr>
      <w:divsChild>
        <w:div w:id="1209997393">
          <w:marLeft w:val="0"/>
          <w:marRight w:val="0"/>
          <w:marTop w:val="0"/>
          <w:marBottom w:val="0"/>
          <w:divBdr>
            <w:top w:val="none" w:sz="0" w:space="0" w:color="auto"/>
            <w:left w:val="none" w:sz="0" w:space="0" w:color="auto"/>
            <w:bottom w:val="none" w:sz="0" w:space="0" w:color="auto"/>
            <w:right w:val="none" w:sz="0" w:space="0" w:color="auto"/>
          </w:divBdr>
        </w:div>
        <w:div w:id="1948150556">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98256523">
          <w:marLeft w:val="0"/>
          <w:marRight w:val="0"/>
          <w:marTop w:val="0"/>
          <w:marBottom w:val="0"/>
          <w:divBdr>
            <w:top w:val="none" w:sz="0" w:space="0" w:color="auto"/>
            <w:left w:val="none" w:sz="0" w:space="0" w:color="auto"/>
            <w:bottom w:val="none" w:sz="0" w:space="0" w:color="auto"/>
            <w:right w:val="none" w:sz="0" w:space="0" w:color="auto"/>
          </w:divBdr>
        </w:div>
        <w:div w:id="442963598">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010840843">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4/S0635/D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southoxon.gov.uk/ccm/support/Main.jsp?MODULE=ApplicationDetails&amp;REF=P23/S3820/FUL"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4/S0566/L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Jessop</dc:creator>
  <cp:keywords/>
  <dc:description/>
  <cp:lastModifiedBy>goringheathparishcouncil@gmail.com</cp:lastModifiedBy>
  <cp:revision>2</cp:revision>
  <cp:lastPrinted>2024-03-18T09:49:00Z</cp:lastPrinted>
  <dcterms:created xsi:type="dcterms:W3CDTF">2024-04-15T13:02:00Z</dcterms:created>
  <dcterms:modified xsi:type="dcterms:W3CDTF">2024-04-15T13:02:00Z</dcterms:modified>
</cp:coreProperties>
</file>