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521BF" w14:textId="1311E2EA" w:rsidR="001B24EC" w:rsidRPr="00D06620" w:rsidRDefault="00262F00" w:rsidP="00262F00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GORING HEATH PARISH COUNCIL</w:t>
      </w:r>
    </w:p>
    <w:p w14:paraId="769C70D4" w14:textId="77777777"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AA16A0D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D6E6A6F" w14:textId="3893273D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</w:t>
      </w:r>
      <w:r w:rsidR="00425343">
        <w:rPr>
          <w:rFonts w:eastAsia="Times New Roman" w:cs="Arial"/>
          <w:b/>
          <w:szCs w:val="21"/>
        </w:rPr>
        <w:t>1</w:t>
      </w:r>
    </w:p>
    <w:p w14:paraId="1FF60BE1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3D326B43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249CFD7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1"/>
        <w:gridCol w:w="3090"/>
      </w:tblGrid>
      <w:tr w:rsidR="001B24EC" w:rsidRPr="00D06620" w14:paraId="4664EDEA" w14:textId="77777777" w:rsidTr="00262F00">
        <w:tc>
          <w:tcPr>
            <w:tcW w:w="6941" w:type="dxa"/>
          </w:tcPr>
          <w:p w14:paraId="74B7578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090" w:type="dxa"/>
          </w:tcPr>
          <w:p w14:paraId="38A5A98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B24EC" w:rsidRPr="00D06620" w14:paraId="2F4756C8" w14:textId="77777777" w:rsidTr="00262F00">
        <w:tc>
          <w:tcPr>
            <w:tcW w:w="6941" w:type="dxa"/>
          </w:tcPr>
          <w:p w14:paraId="2908165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64E6D90" w14:textId="77777777" w:rsidR="001B24EC" w:rsidRPr="00262F0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</w:p>
          <w:p w14:paraId="79CDF23E" w14:textId="6155C019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262F00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1. Date of announcement</w:t>
            </w:r>
            <w:r w:rsidR="00534C07" w:rsidRPr="00262F00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 xml:space="preserve"> _________</w:t>
            </w:r>
            <w:r w:rsidR="00534C07" w:rsidRPr="00262F00">
              <w:rPr>
                <w:rFonts w:eastAsia="Times New Roman" w:cs="Arial"/>
                <w:b/>
                <w:color w:val="000000" w:themeColor="text1"/>
                <w:sz w:val="18"/>
                <w:szCs w:val="18"/>
                <w:u w:val="single"/>
              </w:rPr>
              <w:t>Wednesday 2 June 2021</w:t>
            </w:r>
            <w:r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</w:rPr>
              <w:t>____________</w:t>
            </w:r>
            <w:r w:rsidRPr="00534C07">
              <w:rPr>
                <w:rFonts w:eastAsia="Times New Roman" w:cs="Arial"/>
                <w:sz w:val="18"/>
                <w:szCs w:val="18"/>
              </w:rPr>
              <w:t>(</w:t>
            </w:r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6CD338EB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7E3B8E12" w14:textId="5CF063BB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425343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DC64EB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BC7686C" w14:textId="13E77D1F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</w:t>
            </w:r>
            <w:r w:rsidR="00262F00">
              <w:rPr>
                <w:rFonts w:eastAsia="Times New Roman" w:cs="Arial"/>
                <w:sz w:val="18"/>
                <w:szCs w:val="18"/>
              </w:rPr>
              <w:t xml:space="preserve">A Holland, Clerk, </w:t>
            </w:r>
          </w:p>
          <w:p w14:paraId="3BFDE72E" w14:textId="6FBF9A4E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</w:t>
            </w:r>
            <w:r w:rsidR="00262F00">
              <w:rPr>
                <w:rFonts w:eastAsia="Times New Roman" w:cs="Arial"/>
                <w:sz w:val="18"/>
                <w:szCs w:val="18"/>
              </w:rPr>
              <w:t>goringheathparishcouncil@gmail.com</w:t>
            </w:r>
          </w:p>
          <w:p w14:paraId="169A916D" w14:textId="12D76AE0" w:rsidR="001B24EC" w:rsidRPr="00D06620" w:rsidRDefault="001B24EC" w:rsidP="00262F00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2C9C18A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11294C9" w14:textId="004CAB5A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  <w:t>__</w:t>
            </w:r>
            <w:r w:rsidR="00534C07" w:rsidRPr="00262F00">
              <w:rPr>
                <w:rFonts w:eastAsia="Times New Roman" w:cs="Arial"/>
                <w:b/>
                <w:color w:val="000000" w:themeColor="text1"/>
                <w:sz w:val="18"/>
                <w:szCs w:val="18"/>
                <w:u w:val="single"/>
              </w:rPr>
              <w:t>Thur</w:t>
            </w:r>
            <w:r w:rsidR="00C028D0" w:rsidRPr="00262F00">
              <w:rPr>
                <w:rFonts w:eastAsia="Times New Roman" w:cs="Arial"/>
                <w:b/>
                <w:color w:val="000000" w:themeColor="text1"/>
                <w:sz w:val="18"/>
                <w:szCs w:val="18"/>
                <w:u w:val="single"/>
              </w:rPr>
              <w:t>sday</w:t>
            </w:r>
            <w:r w:rsidRPr="00262F00">
              <w:rPr>
                <w:rFonts w:eastAsia="Times New Roman" w:cs="Arial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E77B72" w:rsidRPr="00262F00">
              <w:rPr>
                <w:rFonts w:eastAsia="Times New Roman" w:cs="Arial"/>
                <w:b/>
                <w:color w:val="000000" w:themeColor="text1"/>
                <w:sz w:val="18"/>
                <w:szCs w:val="18"/>
                <w:u w:val="single"/>
              </w:rPr>
              <w:t>3</w:t>
            </w:r>
            <w:r w:rsidR="00C028D0" w:rsidRPr="00262F00">
              <w:rPr>
                <w:rFonts w:eastAsia="Times New Roman" w:cs="Arial"/>
                <w:b/>
                <w:color w:val="000000" w:themeColor="text1"/>
                <w:sz w:val="18"/>
                <w:szCs w:val="18"/>
                <w:u w:val="single"/>
              </w:rPr>
              <w:t xml:space="preserve"> June 202</w:t>
            </w:r>
            <w:r w:rsidR="00534C07" w:rsidRPr="00262F00">
              <w:rPr>
                <w:rFonts w:eastAsia="Times New Roman" w:cs="Arial"/>
                <w:b/>
                <w:color w:val="000000" w:themeColor="text1"/>
                <w:sz w:val="18"/>
                <w:szCs w:val="18"/>
                <w:u w:val="single"/>
              </w:rPr>
              <w:t>1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 xml:space="preserve">_____________________ </w:t>
            </w:r>
          </w:p>
          <w:p w14:paraId="50E2D210" w14:textId="7F7EFEA9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5FC8DAF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94450AA" w14:textId="6B14294F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>___</w:t>
            </w:r>
            <w:r w:rsidR="00534C07" w:rsidRPr="00262F00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Wedn</w:t>
            </w:r>
            <w:r w:rsidR="00C028D0" w:rsidRPr="00262F00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es</w:t>
            </w:r>
            <w:r w:rsidR="00C028D0" w:rsidRPr="00262F00">
              <w:rPr>
                <w:rFonts w:eastAsia="Times New Roman" w:cs="Arial"/>
                <w:b/>
                <w:color w:val="000000" w:themeColor="text1"/>
                <w:sz w:val="18"/>
                <w:szCs w:val="18"/>
                <w:u w:val="single"/>
              </w:rPr>
              <w:t>day</w:t>
            </w:r>
            <w:r w:rsidRPr="00262F00">
              <w:rPr>
                <w:rFonts w:eastAsia="Times New Roman" w:cs="Arial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534C07" w:rsidRPr="00262F00">
              <w:rPr>
                <w:rFonts w:eastAsia="Times New Roman" w:cs="Arial"/>
                <w:b/>
                <w:color w:val="000000" w:themeColor="text1"/>
                <w:sz w:val="18"/>
                <w:szCs w:val="18"/>
                <w:u w:val="single"/>
              </w:rPr>
              <w:t>14</w:t>
            </w:r>
            <w:r w:rsidRPr="00262F00">
              <w:rPr>
                <w:rFonts w:eastAsia="Times New Roman" w:cs="Arial"/>
                <w:b/>
                <w:color w:val="000000" w:themeColor="text1"/>
                <w:sz w:val="18"/>
                <w:szCs w:val="18"/>
                <w:u w:val="single"/>
              </w:rPr>
              <w:t xml:space="preserve"> July 20</w:t>
            </w:r>
            <w:r w:rsidR="00C028D0" w:rsidRPr="00262F00">
              <w:rPr>
                <w:rFonts w:eastAsia="Times New Roman" w:cs="Arial"/>
                <w:b/>
                <w:color w:val="000000" w:themeColor="text1"/>
                <w:sz w:val="18"/>
                <w:szCs w:val="18"/>
                <w:u w:val="single"/>
              </w:rPr>
              <w:t>2</w:t>
            </w:r>
            <w:r w:rsidR="00534C07" w:rsidRPr="00262F00">
              <w:rPr>
                <w:rFonts w:eastAsia="Times New Roman" w:cs="Arial"/>
                <w:b/>
                <w:color w:val="000000" w:themeColor="text1"/>
                <w:sz w:val="18"/>
                <w:szCs w:val="18"/>
                <w:u w:val="single"/>
              </w:rPr>
              <w:t>1</w:t>
            </w:r>
            <w:r w:rsidR="00C028D0" w:rsidRPr="00262F00">
              <w:rPr>
                <w:rFonts w:eastAsia="Times New Roman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C028D0"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>___________________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  <w:t xml:space="preserve"> </w:t>
            </w:r>
          </w:p>
          <w:p w14:paraId="13495643" w14:textId="77777777" w:rsidR="00A52AA3" w:rsidRDefault="00A52AA3" w:rsidP="00A52AA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[30 working days after (c) above]</w:t>
            </w:r>
          </w:p>
          <w:p w14:paraId="7F81B168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0BB17B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48A533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A6A571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925B8B2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72B33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6636A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7F4AF9C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A5E57E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59B64CFC" w14:textId="4824841C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Moore (Ref </w:t>
            </w:r>
            <w:r w:rsidR="00545BFF">
              <w:rPr>
                <w:rFonts w:eastAsia="Times New Roman" w:cs="Arial"/>
                <w:b/>
                <w:sz w:val="18"/>
                <w:szCs w:val="18"/>
              </w:rPr>
              <w:t>RD/</w:t>
            </w:r>
            <w:proofErr w:type="spellStart"/>
            <w:r w:rsidR="00545BFF">
              <w:rPr>
                <w:rFonts w:eastAsia="Times New Roman" w:cs="Arial"/>
                <w:b/>
                <w:sz w:val="18"/>
                <w:szCs w:val="18"/>
              </w:rPr>
              <w:t>hd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>)</w:t>
            </w:r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   </w:t>
            </w:r>
            <w:r w:rsidR="00534C07">
              <w:rPr>
                <w:noProof/>
              </w:rPr>
              <w:drawing>
                <wp:inline distT="0" distB="0" distL="0" distR="0" wp14:anchorId="0E6FBD7D" wp14:editId="4CC941FF">
                  <wp:extent cx="1419225" cy="37545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83" cy="43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C97D8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Rutland House, </w:t>
            </w:r>
          </w:p>
          <w:p w14:paraId="5B04E36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Minerva Business Park, </w:t>
            </w:r>
          </w:p>
          <w:p w14:paraId="138CD91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Lynch Wood, </w:t>
            </w:r>
          </w:p>
          <w:p w14:paraId="41B4441A" w14:textId="6594ABBA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Peterborough</w:t>
            </w:r>
          </w:p>
          <w:p w14:paraId="3BA56A25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53E5D8F8" w14:textId="77777777" w:rsidR="001B24EC" w:rsidRDefault="001B24E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3C17F88" w14:textId="77777777" w:rsidR="001B24EC" w:rsidRPr="00AF05D5" w:rsidRDefault="001B24E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1464B4A" w14:textId="1E3B23A1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 w:rsidR="00262F00">
              <w:rPr>
                <w:rFonts w:eastAsia="Times New Roman" w:cs="Arial"/>
                <w:b/>
                <w:sz w:val="18"/>
                <w:szCs w:val="18"/>
              </w:rPr>
              <w:t xml:space="preserve">  A Holland, Clerk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</w:t>
            </w:r>
            <w:r w:rsidR="00262F00">
              <w:rPr>
                <w:rFonts w:eastAsia="Times New Roman" w:cs="Arial"/>
                <w:b/>
                <w:sz w:val="18"/>
                <w:szCs w:val="18"/>
              </w:rPr>
              <w:t>GHPC</w:t>
            </w:r>
            <w:bookmarkStart w:id="0" w:name="_GoBack"/>
            <w:bookmarkEnd w:id="0"/>
            <w:r w:rsidRPr="00D06620">
              <w:rPr>
                <w:rFonts w:eastAsia="Times New Roman" w:cs="Arial"/>
                <w:b/>
                <w:sz w:val="18"/>
                <w:szCs w:val="18"/>
              </w:rPr>
              <w:t>_</w:t>
            </w:r>
          </w:p>
          <w:p w14:paraId="20C329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14:paraId="7A1368F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B0078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D1DC0D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597C39D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C4EF3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19C43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89EE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91F01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9B389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7A63F1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FCFF89A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8810734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8FE5F3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19858B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C8F343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CD44CB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078F339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1BBAE30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6BA5303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B381E5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2F1312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9F7391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C565A3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CF933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14ECD3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248276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EADD8E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66452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4777DC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720ECF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52FD05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58892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93489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544FA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B8167B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7445A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0C24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B4AEB7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4376EC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16D27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4E57F75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35782F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5ED8FA77" w14:textId="77777777" w:rsidR="00FA23BD" w:rsidRDefault="00FA23BD" w:rsidP="001B24EC"/>
    <w:sectPr w:rsidR="00FA23BD" w:rsidSect="00534C0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52B2A"/>
    <w:rsid w:val="001B24EC"/>
    <w:rsid w:val="001D2131"/>
    <w:rsid w:val="00262F00"/>
    <w:rsid w:val="002B1374"/>
    <w:rsid w:val="00425343"/>
    <w:rsid w:val="00534C07"/>
    <w:rsid w:val="00545BFF"/>
    <w:rsid w:val="00582ECD"/>
    <w:rsid w:val="008A2B0D"/>
    <w:rsid w:val="008E6D48"/>
    <w:rsid w:val="00A52AA3"/>
    <w:rsid w:val="00AE15AB"/>
    <w:rsid w:val="00C028D0"/>
    <w:rsid w:val="00E15BB0"/>
    <w:rsid w:val="00E77B72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A7BC"/>
  <w15:docId w15:val="{E74C24FF-ECF5-48AC-A078-44175E2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Microsoft Office User</cp:lastModifiedBy>
  <cp:revision>2</cp:revision>
  <dcterms:created xsi:type="dcterms:W3CDTF">2021-05-13T09:39:00Z</dcterms:created>
  <dcterms:modified xsi:type="dcterms:W3CDTF">2021-05-13T09:39:00Z</dcterms:modified>
</cp:coreProperties>
</file>